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F8" w:rsidRDefault="003F36F8" w:rsidP="004434B1">
      <w:pPr>
        <w:pStyle w:val="a3"/>
        <w:jc w:val="both"/>
        <w:rPr>
          <w:rFonts w:ascii="Arial" w:hAnsi="Arial" w:cs="Arial"/>
          <w:b/>
          <w:bCs/>
          <w:color w:val="auto"/>
          <w:sz w:val="32"/>
          <w:szCs w:val="32"/>
        </w:rPr>
      </w:pPr>
      <w:r w:rsidRPr="003F36F8">
        <w:rPr>
          <w:rFonts w:ascii="Arial" w:hAnsi="Arial" w:cs="Arial"/>
          <w:b/>
          <w:bCs/>
          <w:color w:val="auto"/>
          <w:sz w:val="32"/>
          <w:szCs w:val="32"/>
        </w:rPr>
        <w:t>Живопи</w:t>
      </w:r>
      <w:r w:rsidR="009477C4">
        <w:rPr>
          <w:rFonts w:ascii="Arial" w:hAnsi="Arial" w:cs="Arial"/>
          <w:b/>
          <w:bCs/>
          <w:color w:val="auto"/>
          <w:sz w:val="32"/>
          <w:szCs w:val="32"/>
        </w:rPr>
        <w:t>сный Витебс</w:t>
      </w:r>
      <w:r w:rsidR="00654AF6">
        <w:rPr>
          <w:rFonts w:ascii="Arial" w:hAnsi="Arial" w:cs="Arial"/>
          <w:b/>
          <w:bCs/>
          <w:color w:val="auto"/>
          <w:sz w:val="32"/>
          <w:szCs w:val="32"/>
        </w:rPr>
        <w:t>к (</w:t>
      </w:r>
      <w:r w:rsidR="009C35E1">
        <w:rPr>
          <w:rFonts w:ascii="Arial" w:hAnsi="Arial" w:cs="Arial"/>
          <w:b/>
          <w:bCs/>
          <w:color w:val="auto"/>
          <w:sz w:val="32"/>
          <w:szCs w:val="32"/>
        </w:rPr>
        <w:t>2026</w:t>
      </w:r>
      <w:r w:rsidR="003452D3">
        <w:rPr>
          <w:rFonts w:ascii="Arial" w:hAnsi="Arial" w:cs="Arial"/>
          <w:b/>
          <w:bCs/>
          <w:color w:val="auto"/>
          <w:sz w:val="32"/>
          <w:szCs w:val="32"/>
        </w:rPr>
        <w:t xml:space="preserve"> год</w:t>
      </w:r>
      <w:r w:rsidR="00654AF6">
        <w:rPr>
          <w:rFonts w:ascii="Arial" w:hAnsi="Arial" w:cs="Arial"/>
          <w:b/>
          <w:bCs/>
          <w:color w:val="auto"/>
          <w:sz w:val="32"/>
          <w:szCs w:val="32"/>
        </w:rPr>
        <w:t>) 6 дней/5 ночей</w:t>
      </w:r>
    </w:p>
    <w:p w:rsidR="00FD448B" w:rsidRPr="007C01B1" w:rsidRDefault="0097051F" w:rsidP="007C01B1">
      <w:pPr>
        <w:pStyle w:val="a3"/>
        <w:jc w:val="right"/>
        <w:rPr>
          <w:rFonts w:ascii="Arial" w:hAnsi="Arial" w:cs="Arial"/>
          <w:b/>
          <w:bCs/>
          <w:iCs/>
        </w:rPr>
      </w:pPr>
      <w:r>
        <w:rPr>
          <w:rFonts w:ascii="Arial" w:hAnsi="Arial" w:cs="Arial"/>
          <w:b/>
          <w:bCs/>
          <w:iCs/>
        </w:rPr>
        <w:t xml:space="preserve">Минск </w:t>
      </w:r>
      <w:r w:rsidRPr="0097051F">
        <w:rPr>
          <w:rFonts w:ascii="Arial" w:hAnsi="Arial" w:cs="Arial"/>
          <w:b/>
          <w:bCs/>
        </w:rPr>
        <w:t>—</w:t>
      </w:r>
      <w:r w:rsidR="00875269" w:rsidRPr="00875269">
        <w:rPr>
          <w:rFonts w:ascii="Arial" w:hAnsi="Arial" w:cs="Arial"/>
          <w:b/>
          <w:bCs/>
          <w:iCs/>
        </w:rPr>
        <w:t xml:space="preserve"> </w:t>
      </w:r>
      <w:bookmarkStart w:id="0" w:name="_GoBack"/>
      <w:bookmarkEnd w:id="0"/>
      <w:r w:rsidR="007C01B1">
        <w:rPr>
          <w:rFonts w:ascii="Arial" w:hAnsi="Arial" w:cs="Arial"/>
          <w:b/>
          <w:bCs/>
          <w:iCs/>
        </w:rPr>
        <w:t xml:space="preserve">Несвиж </w:t>
      </w:r>
      <w:r w:rsidR="007C01B1" w:rsidRPr="0097051F">
        <w:rPr>
          <w:rFonts w:ascii="Arial" w:hAnsi="Arial" w:cs="Arial"/>
          <w:b/>
          <w:bCs/>
        </w:rPr>
        <w:t>—</w:t>
      </w:r>
      <w:r w:rsidR="007C01B1">
        <w:rPr>
          <w:rFonts w:ascii="Arial" w:hAnsi="Arial" w:cs="Arial"/>
          <w:b/>
          <w:bCs/>
          <w:iCs/>
        </w:rPr>
        <w:t xml:space="preserve"> </w:t>
      </w:r>
      <w:r w:rsidR="00875269">
        <w:rPr>
          <w:rFonts w:ascii="Arial" w:hAnsi="Arial" w:cs="Arial"/>
          <w:b/>
          <w:bCs/>
          <w:iCs/>
        </w:rPr>
        <w:t xml:space="preserve">Мир </w:t>
      </w:r>
      <w:r w:rsidR="00875269" w:rsidRPr="0097051F">
        <w:rPr>
          <w:rFonts w:ascii="Arial" w:hAnsi="Arial" w:cs="Arial"/>
          <w:b/>
          <w:bCs/>
        </w:rPr>
        <w:t>—</w:t>
      </w:r>
      <w:r w:rsidR="00875269">
        <w:rPr>
          <w:rFonts w:ascii="Arial" w:hAnsi="Arial" w:cs="Arial"/>
          <w:b/>
          <w:bCs/>
          <w:iCs/>
        </w:rPr>
        <w:t xml:space="preserve"> </w:t>
      </w:r>
      <w:r w:rsidR="007C01B1">
        <w:rPr>
          <w:rFonts w:ascii="Arial" w:hAnsi="Arial" w:cs="Arial"/>
          <w:b/>
          <w:bCs/>
          <w:iCs/>
        </w:rPr>
        <w:t xml:space="preserve">Нарочь </w:t>
      </w:r>
      <w:r w:rsidR="007C01B1" w:rsidRPr="0097051F">
        <w:rPr>
          <w:rFonts w:ascii="Arial" w:hAnsi="Arial" w:cs="Arial"/>
          <w:b/>
          <w:bCs/>
        </w:rPr>
        <w:t>—</w:t>
      </w:r>
      <w:r w:rsidR="007C01B1" w:rsidRPr="00747E3C">
        <w:rPr>
          <w:rFonts w:ascii="Arial" w:hAnsi="Arial" w:cs="Arial"/>
          <w:b/>
          <w:bCs/>
          <w:iCs/>
        </w:rPr>
        <w:t xml:space="preserve"> Наносы </w:t>
      </w:r>
      <w:r w:rsidRPr="0097051F">
        <w:rPr>
          <w:rFonts w:ascii="Arial" w:hAnsi="Arial" w:cs="Arial"/>
          <w:b/>
          <w:bCs/>
        </w:rPr>
        <w:t>—</w:t>
      </w:r>
      <w:r w:rsidRPr="0097051F">
        <w:rPr>
          <w:rFonts w:ascii="Arial" w:hAnsi="Arial" w:cs="Arial"/>
          <w:b/>
          <w:bCs/>
          <w:iCs/>
        </w:rPr>
        <w:t xml:space="preserve"> Т</w:t>
      </w:r>
      <w:r w:rsidRPr="0097051F">
        <w:rPr>
          <w:rFonts w:ascii="Arial" w:hAnsi="Arial" w:cs="Arial"/>
          <w:b/>
          <w:bCs/>
        </w:rPr>
        <w:t>ракто</w:t>
      </w:r>
      <w:r>
        <w:rPr>
          <w:rFonts w:ascii="Arial" w:hAnsi="Arial" w:cs="Arial"/>
          <w:b/>
          <w:bCs/>
        </w:rPr>
        <w:t xml:space="preserve">рный завод </w:t>
      </w:r>
      <w:r w:rsidRPr="0097051F">
        <w:rPr>
          <w:rFonts w:ascii="Arial" w:hAnsi="Arial" w:cs="Arial"/>
          <w:b/>
          <w:bCs/>
        </w:rPr>
        <w:t xml:space="preserve">— </w:t>
      </w:r>
      <w:proofErr w:type="spellStart"/>
      <w:r w:rsidRPr="0097051F">
        <w:rPr>
          <w:rFonts w:ascii="Arial" w:hAnsi="Arial" w:cs="Arial"/>
          <w:b/>
          <w:bCs/>
        </w:rPr>
        <w:t>Лошица</w:t>
      </w:r>
      <w:proofErr w:type="spellEnd"/>
      <w:r w:rsidRPr="0097051F">
        <w:rPr>
          <w:rFonts w:ascii="Arial" w:hAnsi="Arial" w:cs="Arial"/>
          <w:b/>
          <w:bCs/>
          <w:iCs/>
        </w:rPr>
        <w:t xml:space="preserve"> </w:t>
      </w:r>
      <w:r w:rsidRPr="0097051F">
        <w:rPr>
          <w:rFonts w:ascii="Arial" w:hAnsi="Arial" w:cs="Arial"/>
          <w:b/>
          <w:bCs/>
        </w:rPr>
        <w:t>—</w:t>
      </w:r>
      <w:r>
        <w:rPr>
          <w:rFonts w:ascii="Arial" w:hAnsi="Arial" w:cs="Arial"/>
          <w:b/>
          <w:bCs/>
          <w:iCs/>
        </w:rPr>
        <w:t xml:space="preserve"> Полоцк </w:t>
      </w:r>
      <w:r w:rsidRPr="0097051F">
        <w:rPr>
          <w:rFonts w:ascii="Arial" w:hAnsi="Arial" w:cs="Arial"/>
          <w:b/>
          <w:bCs/>
        </w:rPr>
        <w:t>—</w:t>
      </w:r>
      <w:r w:rsidR="00C1310E" w:rsidRPr="0097051F">
        <w:rPr>
          <w:rFonts w:ascii="Arial" w:hAnsi="Arial" w:cs="Arial"/>
          <w:b/>
          <w:bCs/>
          <w:iCs/>
        </w:rPr>
        <w:t xml:space="preserve"> Витебск </w:t>
      </w:r>
      <w:r w:rsidRPr="0097051F">
        <w:rPr>
          <w:rFonts w:ascii="Arial" w:hAnsi="Arial" w:cs="Arial"/>
          <w:b/>
          <w:bCs/>
        </w:rPr>
        <w:t>—</w:t>
      </w:r>
      <w:r w:rsidR="000E7167" w:rsidRPr="0097051F">
        <w:rPr>
          <w:rFonts w:ascii="Arial" w:hAnsi="Arial" w:cs="Arial"/>
          <w:b/>
          <w:bCs/>
          <w:iCs/>
        </w:rPr>
        <w:t xml:space="preserve"> </w:t>
      </w:r>
      <w:proofErr w:type="spellStart"/>
      <w:r w:rsidR="000E7167" w:rsidRPr="0097051F">
        <w:rPr>
          <w:rFonts w:ascii="Arial" w:hAnsi="Arial" w:cs="Arial"/>
          <w:b/>
          <w:bCs/>
          <w:iCs/>
        </w:rPr>
        <w:t>Здравнёво</w:t>
      </w:r>
      <w:proofErr w:type="spellEnd"/>
      <w:r w:rsidR="000E7167" w:rsidRPr="0097051F">
        <w:rPr>
          <w:rFonts w:ascii="Arial" w:hAnsi="Arial" w:cs="Arial"/>
          <w:b/>
          <w:bCs/>
          <w:iCs/>
        </w:rPr>
        <w:t xml:space="preserve"> </w:t>
      </w:r>
      <w:r w:rsidRPr="0097051F">
        <w:rPr>
          <w:rFonts w:ascii="Arial" w:hAnsi="Arial" w:cs="Arial"/>
          <w:b/>
          <w:bCs/>
        </w:rPr>
        <w:t>—</w:t>
      </w:r>
      <w:r w:rsidR="002950FC" w:rsidRPr="0097051F">
        <w:rPr>
          <w:rFonts w:ascii="Arial" w:hAnsi="Arial" w:cs="Arial"/>
          <w:b/>
          <w:bCs/>
          <w:iCs/>
        </w:rPr>
        <w:t xml:space="preserve"> Витебск/Минск*</w:t>
      </w:r>
    </w:p>
    <w:p w:rsidR="00FD448B" w:rsidRDefault="00FD448B" w:rsidP="00FD448B">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826526" w:rsidRDefault="00826526" w:rsidP="00FD448B">
      <w:pPr>
        <w:tabs>
          <w:tab w:val="left" w:pos="0"/>
        </w:tabs>
        <w:spacing w:after="0" w:line="240" w:lineRule="auto"/>
        <w:ind w:right="-143"/>
        <w:jc w:val="right"/>
        <w:rPr>
          <w:rFonts w:ascii="Arial" w:hAnsi="Arial" w:cs="Arial"/>
          <w:b/>
        </w:rPr>
      </w:pPr>
    </w:p>
    <w:p w:rsidR="00FD448B" w:rsidRPr="00FD11A6" w:rsidRDefault="00FD448B" w:rsidP="00FD448B">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FD448B" w:rsidRPr="001D79FA" w:rsidTr="006602FD">
        <w:trPr>
          <w:trHeight w:val="274"/>
        </w:trPr>
        <w:tc>
          <w:tcPr>
            <w:tcW w:w="880" w:type="dxa"/>
            <w:vAlign w:val="center"/>
          </w:tcPr>
          <w:p w:rsidR="00FD448B" w:rsidRPr="001D79FA" w:rsidRDefault="00FD448B" w:rsidP="0088231A">
            <w:pPr>
              <w:rPr>
                <w:rFonts w:ascii="Arial" w:hAnsi="Arial" w:cs="Arial"/>
                <w:b/>
                <w:sz w:val="18"/>
                <w:szCs w:val="18"/>
              </w:rPr>
            </w:pPr>
            <w:r w:rsidRPr="001D79FA">
              <w:rPr>
                <w:rFonts w:ascii="Arial" w:hAnsi="Arial" w:cs="Arial"/>
                <w:b/>
                <w:sz w:val="18"/>
                <w:szCs w:val="18"/>
              </w:rPr>
              <w:t xml:space="preserve">1 день  </w:t>
            </w:r>
          </w:p>
          <w:p w:rsidR="00FD448B" w:rsidRPr="001D79FA" w:rsidRDefault="00FD448B" w:rsidP="0088231A">
            <w:pPr>
              <w:rPr>
                <w:rFonts w:ascii="Arial" w:hAnsi="Arial" w:cs="Arial"/>
                <w:b/>
                <w:sz w:val="18"/>
                <w:szCs w:val="18"/>
              </w:rPr>
            </w:pPr>
          </w:p>
        </w:tc>
        <w:tc>
          <w:tcPr>
            <w:tcW w:w="9326" w:type="dxa"/>
            <w:tcBorders>
              <w:bottom w:val="single" w:sz="4" w:space="0" w:color="auto"/>
            </w:tcBorders>
            <w:vAlign w:val="center"/>
          </w:tcPr>
          <w:p w:rsidR="007C01B1" w:rsidRDefault="007C01B1" w:rsidP="007C01B1">
            <w:pPr>
              <w:spacing w:after="0" w:line="240" w:lineRule="auto"/>
              <w:jc w:val="right"/>
              <w:rPr>
                <w:rFonts w:ascii="Arial" w:hAnsi="Arial" w:cs="Arial"/>
                <w:b/>
                <w:sz w:val="18"/>
                <w:szCs w:val="18"/>
              </w:rPr>
            </w:pPr>
            <w:r w:rsidRPr="007C01B1">
              <w:rPr>
                <w:rFonts w:ascii="Arial" w:hAnsi="Arial" w:cs="Arial"/>
                <w:b/>
                <w:sz w:val="18"/>
                <w:szCs w:val="18"/>
              </w:rPr>
              <w:t>Приглашаем Вас в Беларусь!</w:t>
            </w:r>
          </w:p>
          <w:p w:rsidR="007C01B1" w:rsidRPr="007C01B1" w:rsidRDefault="007C01B1" w:rsidP="007C01B1">
            <w:pPr>
              <w:spacing w:after="0" w:line="240" w:lineRule="auto"/>
              <w:jc w:val="right"/>
              <w:rPr>
                <w:rFonts w:ascii="Arial" w:hAnsi="Arial" w:cs="Arial"/>
                <w:b/>
                <w:sz w:val="18"/>
                <w:szCs w:val="18"/>
              </w:rPr>
            </w:pPr>
            <w:r w:rsidRPr="007C01B1">
              <w:rPr>
                <w:rFonts w:ascii="Arial" w:hAnsi="Arial" w:cs="Arial"/>
                <w:b/>
                <w:sz w:val="18"/>
                <w:szCs w:val="18"/>
              </w:rPr>
              <w:t xml:space="preserve"> </w:t>
            </w:r>
          </w:p>
          <w:p w:rsidR="007C01B1" w:rsidRPr="007C01B1" w:rsidRDefault="007C01B1" w:rsidP="007C01B1">
            <w:pPr>
              <w:spacing w:after="0" w:line="240" w:lineRule="auto"/>
              <w:jc w:val="right"/>
              <w:rPr>
                <w:rFonts w:ascii="Arial" w:hAnsi="Arial" w:cs="Arial"/>
                <w:b/>
                <w:sz w:val="18"/>
                <w:szCs w:val="18"/>
              </w:rPr>
            </w:pPr>
            <w:r w:rsidRPr="007C01B1">
              <w:rPr>
                <w:rFonts w:ascii="Arial" w:hAnsi="Arial" w:cs="Arial"/>
                <w:b/>
                <w:sz w:val="18"/>
                <w:szCs w:val="18"/>
              </w:rPr>
              <w:t xml:space="preserve">В этом туре Вас ждет богатая экскурсионная и развлекательная программа – знакомство с многочисленными достопримечательностями Минска, Витебска и Полоцка, путешествия к величественным дворцам, органный концерт, посещение домов-музеев великих художников, экскурсия к знаменитому озеру и на </w:t>
            </w:r>
            <w:proofErr w:type="spellStart"/>
            <w:r w:rsidRPr="007C01B1">
              <w:rPr>
                <w:rFonts w:ascii="Arial" w:hAnsi="Arial" w:cs="Arial"/>
                <w:b/>
                <w:sz w:val="18"/>
                <w:szCs w:val="18"/>
              </w:rPr>
              <w:t>конвеер</w:t>
            </w:r>
            <w:proofErr w:type="spellEnd"/>
            <w:r w:rsidRPr="007C01B1">
              <w:rPr>
                <w:rFonts w:ascii="Arial" w:hAnsi="Arial" w:cs="Arial"/>
                <w:b/>
                <w:sz w:val="18"/>
                <w:szCs w:val="18"/>
              </w:rPr>
              <w:t xml:space="preserve"> Тракторного завода, дегустации в музее пивоварения и знакомство с уникальными храмами и монастырями, но главное – культурная столица Беларуси Витебск ждет Вас! Вам ни за что не надо доплачивать – в наш тур уже все входит: встреча каждого туриста у вагона, трансфер в гостиницу с ранним заселением (с 00.10!), входные билеты во все музеи и замки, купание в аквапарке, обильные завтраки шведский стол, вкусные обеды каждый день. В Минске Вы будете жить в лучших гостиницах БЕЛАРУСЬ*** (с бассейном) и ВИКТОРИЯ&amp;СПА**** (СПА-центр с бассейном), расположенных в самом красивом месте в центре. В Витебске – в гостинице ЛУЧЕСА***…</w:t>
            </w:r>
          </w:p>
          <w:p w:rsidR="000E7167" w:rsidRDefault="000E7167" w:rsidP="000E7167">
            <w:pPr>
              <w:spacing w:after="0" w:line="240" w:lineRule="auto"/>
              <w:rPr>
                <w:rFonts w:ascii="Arial" w:hAnsi="Arial" w:cs="Arial"/>
                <w:sz w:val="18"/>
                <w:szCs w:val="20"/>
              </w:rPr>
            </w:pPr>
          </w:p>
          <w:p w:rsidR="00A10BC0" w:rsidRPr="00A10BC0" w:rsidRDefault="00A10BC0" w:rsidP="000E7167">
            <w:pPr>
              <w:spacing w:after="0" w:line="240" w:lineRule="auto"/>
              <w:rPr>
                <w:rFonts w:ascii="Arial" w:hAnsi="Arial" w:cs="Arial"/>
                <w:b/>
                <w:sz w:val="18"/>
                <w:szCs w:val="20"/>
              </w:rPr>
            </w:pPr>
            <w:r w:rsidRPr="00A10BC0">
              <w:rPr>
                <w:rFonts w:ascii="Arial" w:hAnsi="Arial" w:cs="Arial"/>
                <w:b/>
                <w:sz w:val="18"/>
                <w:szCs w:val="20"/>
              </w:rPr>
              <w:t>Программа тура:</w:t>
            </w:r>
          </w:p>
          <w:p w:rsidR="00A10BC0" w:rsidRDefault="00A10BC0" w:rsidP="000E7167">
            <w:pPr>
              <w:spacing w:after="0" w:line="240" w:lineRule="auto"/>
              <w:rPr>
                <w:rFonts w:ascii="Arial" w:hAnsi="Arial" w:cs="Arial"/>
                <w:sz w:val="18"/>
                <w:szCs w:val="20"/>
              </w:rPr>
            </w:pPr>
          </w:p>
          <w:p w:rsidR="009A678F" w:rsidRPr="009A678F" w:rsidRDefault="007C01B1" w:rsidP="002F7C57">
            <w:pPr>
              <w:tabs>
                <w:tab w:val="left" w:pos="0"/>
              </w:tabs>
              <w:spacing w:after="0" w:line="240" w:lineRule="auto"/>
              <w:rPr>
                <w:rFonts w:ascii="Arial" w:hAnsi="Arial" w:cs="Arial"/>
                <w:b/>
                <w:sz w:val="18"/>
                <w:szCs w:val="18"/>
              </w:rPr>
            </w:pPr>
            <w:r w:rsidRPr="009A678F">
              <w:rPr>
                <w:rFonts w:ascii="Arial" w:hAnsi="Arial" w:cs="Arial"/>
                <w:b/>
                <w:sz w:val="18"/>
                <w:szCs w:val="18"/>
              </w:rPr>
              <w:t>Приезд в Минск до 9.00, встреча на вокзале у вагона № 5 Вашего поезда с желтой табличкой «</w:t>
            </w:r>
            <w:r w:rsidRPr="009A678F">
              <w:rPr>
                <w:rFonts w:ascii="Arial" w:hAnsi="Arial" w:cs="Arial"/>
                <w:b/>
                <w:bCs/>
                <w:sz w:val="18"/>
                <w:szCs w:val="18"/>
              </w:rPr>
              <w:t>БЕЛОРУССКИЙ ТУР</w:t>
            </w:r>
            <w:r w:rsidRPr="009A678F">
              <w:rPr>
                <w:rFonts w:ascii="Arial" w:hAnsi="Arial" w:cs="Arial"/>
                <w:b/>
                <w:sz w:val="18"/>
                <w:szCs w:val="18"/>
              </w:rPr>
              <w:t xml:space="preserve">», трансфер в гостиницу, расселение в гостинице (с 00.10). Выдача информпакета (памятка с подробной программой, карта Минска). </w:t>
            </w:r>
          </w:p>
          <w:p w:rsidR="009A678F" w:rsidRDefault="009A678F" w:rsidP="002F7C57">
            <w:pPr>
              <w:tabs>
                <w:tab w:val="left" w:pos="0"/>
              </w:tabs>
              <w:spacing w:after="0" w:line="240" w:lineRule="auto"/>
              <w:rPr>
                <w:rFonts w:ascii="Arial" w:hAnsi="Arial" w:cs="Arial"/>
                <w:sz w:val="18"/>
                <w:szCs w:val="18"/>
              </w:rPr>
            </w:pPr>
          </w:p>
          <w:p w:rsidR="007C01B1" w:rsidRDefault="007C01B1" w:rsidP="002F7C57">
            <w:pPr>
              <w:tabs>
                <w:tab w:val="left" w:pos="0"/>
              </w:tabs>
              <w:spacing w:after="0" w:line="240" w:lineRule="auto"/>
              <w:rPr>
                <w:rFonts w:ascii="Arial" w:hAnsi="Arial" w:cs="Arial"/>
                <w:sz w:val="18"/>
                <w:szCs w:val="18"/>
              </w:rPr>
            </w:pPr>
            <w:r w:rsidRPr="002F7C57">
              <w:rPr>
                <w:rFonts w:ascii="Arial" w:hAnsi="Arial" w:cs="Arial"/>
                <w:b/>
                <w:caps/>
                <w:sz w:val="18"/>
                <w:szCs w:val="18"/>
              </w:rPr>
              <w:t>Завтрак</w:t>
            </w:r>
            <w:r w:rsidRPr="002F7C57">
              <w:rPr>
                <w:rFonts w:ascii="Arial" w:hAnsi="Arial" w:cs="Arial"/>
                <w:sz w:val="18"/>
                <w:szCs w:val="18"/>
              </w:rPr>
              <w:t xml:space="preserve"> шведский стол.</w:t>
            </w:r>
          </w:p>
          <w:p w:rsidR="002F7C57" w:rsidRPr="002F7C57" w:rsidRDefault="002F7C57" w:rsidP="002F7C57">
            <w:pPr>
              <w:tabs>
                <w:tab w:val="left" w:pos="0"/>
              </w:tabs>
              <w:spacing w:after="0" w:line="240" w:lineRule="auto"/>
              <w:rPr>
                <w:rFonts w:ascii="Arial" w:hAnsi="Arial" w:cs="Arial"/>
                <w:sz w:val="18"/>
                <w:szCs w:val="18"/>
              </w:rPr>
            </w:pPr>
          </w:p>
          <w:p w:rsidR="007C01B1" w:rsidRDefault="007C01B1" w:rsidP="002F7C57">
            <w:pPr>
              <w:tabs>
                <w:tab w:val="left" w:pos="0"/>
                <w:tab w:val="left" w:pos="289"/>
              </w:tabs>
              <w:spacing w:after="0" w:line="240" w:lineRule="auto"/>
              <w:rPr>
                <w:rFonts w:ascii="Arial" w:hAnsi="Arial" w:cs="Arial"/>
                <w:sz w:val="18"/>
                <w:szCs w:val="18"/>
              </w:rPr>
            </w:pPr>
            <w:r w:rsidRPr="002F7C57">
              <w:rPr>
                <w:rFonts w:ascii="Arial" w:hAnsi="Arial" w:cs="Arial"/>
                <w:b/>
                <w:sz w:val="18"/>
                <w:szCs w:val="18"/>
              </w:rPr>
              <w:t>ОБЗОРНАЯ экскурсия по Минску</w:t>
            </w:r>
            <w:r w:rsidRPr="002F7C57">
              <w:rPr>
                <w:rFonts w:ascii="Arial" w:hAnsi="Arial" w:cs="Arial"/>
                <w:sz w:val="18"/>
                <w:szCs w:val="18"/>
              </w:rPr>
              <w:t xml:space="preserve"> (3,5 часа). Начало в</w:t>
            </w:r>
            <w:r w:rsidRPr="002F7C57">
              <w:rPr>
                <w:rFonts w:ascii="Arial" w:hAnsi="Arial" w:cs="Arial"/>
                <w:bCs/>
                <w:sz w:val="18"/>
                <w:szCs w:val="18"/>
              </w:rPr>
              <w:t xml:space="preserve"> 9.30 от гостиницы Виктория-СПА; в 10.00 от гостиницы Беларусь***. </w:t>
            </w:r>
            <w:r w:rsidRPr="002F7C57">
              <w:rPr>
                <w:rFonts w:ascii="Arial" w:hAnsi="Arial" w:cs="Arial"/>
                <w:sz w:val="18"/>
                <w:szCs w:val="18"/>
              </w:rPr>
              <w:t>Во время экскурсии Вы узнаете о прошлом города в широких исторических рамках. Вы увидите Петро-Павловскую церковь начала ХVII в. и “Красный” костел начала ХХ в.; древнейшую улицу Немигу, что начиналась от Минского замка, и живописный Верхний город,</w:t>
            </w:r>
            <w:r w:rsidRPr="002F7C57">
              <w:rPr>
                <w:rFonts w:ascii="Arial" w:hAnsi="Arial" w:cs="Arial"/>
                <w:iCs/>
                <w:sz w:val="18"/>
                <w:szCs w:val="18"/>
                <w:lang w:val="be-BY"/>
              </w:rPr>
              <w:t xml:space="preserve"> с которым жизнь Минска была связана на протяжении пяти веков</w:t>
            </w:r>
            <w:r w:rsidRPr="002F7C57">
              <w:rPr>
                <w:rFonts w:ascii="Arial" w:hAnsi="Arial" w:cs="Arial"/>
                <w:iCs/>
                <w:sz w:val="18"/>
                <w:szCs w:val="18"/>
              </w:rPr>
              <w:t xml:space="preserve">. </w:t>
            </w:r>
            <w:r w:rsidRPr="002F7C57">
              <w:rPr>
                <w:rFonts w:ascii="Arial" w:hAnsi="Arial" w:cs="Arial"/>
                <w:sz w:val="18"/>
                <w:szCs w:val="18"/>
              </w:rPr>
              <w:t>В Верхнем городе</w:t>
            </w:r>
            <w:r w:rsidRPr="002F7C57">
              <w:rPr>
                <w:rFonts w:ascii="Arial" w:hAnsi="Arial" w:cs="Arial"/>
                <w:iCs/>
                <w:sz w:val="18"/>
                <w:szCs w:val="18"/>
              </w:rPr>
              <w:t xml:space="preserve"> сохранились памятники архитектуры </w:t>
            </w:r>
            <w:r w:rsidRPr="002F7C57">
              <w:rPr>
                <w:rFonts w:ascii="Arial" w:hAnsi="Arial" w:cs="Arial"/>
                <w:iCs/>
                <w:sz w:val="18"/>
                <w:szCs w:val="18"/>
                <w:lang w:val="en-US"/>
              </w:rPr>
              <w:t>XVII</w:t>
            </w:r>
            <w:r w:rsidRPr="002F7C57">
              <w:rPr>
                <w:rFonts w:ascii="Arial" w:hAnsi="Arial" w:cs="Arial"/>
                <w:iCs/>
                <w:sz w:val="18"/>
                <w:szCs w:val="18"/>
              </w:rPr>
              <w:t>—</w:t>
            </w:r>
            <w:r w:rsidRPr="002F7C57">
              <w:rPr>
                <w:rFonts w:ascii="Arial" w:hAnsi="Arial" w:cs="Arial"/>
                <w:iCs/>
                <w:sz w:val="18"/>
                <w:szCs w:val="18"/>
                <w:lang w:val="en-US"/>
              </w:rPr>
              <w:t>XIX</w:t>
            </w:r>
            <w:r w:rsidRPr="002F7C57">
              <w:rPr>
                <w:rFonts w:ascii="Arial" w:hAnsi="Arial" w:cs="Arial"/>
                <w:iCs/>
                <w:sz w:val="18"/>
                <w:szCs w:val="18"/>
                <w:lang w:val="be-BY"/>
              </w:rPr>
              <w:t xml:space="preserve"> веков. На его главной площади – </w:t>
            </w:r>
            <w:r w:rsidRPr="002F7C57">
              <w:rPr>
                <w:rFonts w:ascii="Arial" w:hAnsi="Arial" w:cs="Arial"/>
                <w:bCs/>
                <w:sz w:val="18"/>
                <w:szCs w:val="18"/>
              </w:rPr>
              <w:t xml:space="preserve">площади Свободы – Вы увидите ратушу, гостиный двор, торговые ряды, несколько монастырских комплексов (бернардинцев, </w:t>
            </w:r>
            <w:proofErr w:type="spellStart"/>
            <w:r w:rsidRPr="002F7C57">
              <w:rPr>
                <w:rFonts w:ascii="Arial" w:hAnsi="Arial" w:cs="Arial"/>
                <w:bCs/>
                <w:sz w:val="18"/>
                <w:szCs w:val="18"/>
              </w:rPr>
              <w:t>базилиан</w:t>
            </w:r>
            <w:proofErr w:type="spellEnd"/>
            <w:r w:rsidRPr="002F7C57">
              <w:rPr>
                <w:rFonts w:ascii="Arial" w:hAnsi="Arial" w:cs="Arial"/>
                <w:bCs/>
                <w:sz w:val="18"/>
                <w:szCs w:val="18"/>
              </w:rPr>
              <w:t xml:space="preserve">, иезуитов); здесь </w:t>
            </w:r>
            <w:r w:rsidRPr="002F7C57">
              <w:rPr>
                <w:rFonts w:ascii="Arial" w:hAnsi="Arial" w:cs="Arial"/>
                <w:sz w:val="18"/>
                <w:szCs w:val="18"/>
              </w:rPr>
              <w:t xml:space="preserve">Вы увидите наиболее ценные архитектурные памятники города – Кафедральные православный и католический соборы ХVII в. </w:t>
            </w:r>
            <w:r w:rsidRPr="002F7C57">
              <w:rPr>
                <w:rFonts w:ascii="Arial" w:hAnsi="Arial" w:cs="Arial"/>
                <w:iCs/>
                <w:sz w:val="18"/>
                <w:szCs w:val="18"/>
              </w:rPr>
              <w:t>На пл. Свободы</w:t>
            </w:r>
            <w:r w:rsidRPr="002F7C57">
              <w:rPr>
                <w:rFonts w:ascii="Arial" w:hAnsi="Arial" w:cs="Arial"/>
                <w:bCs/>
                <w:sz w:val="18"/>
                <w:szCs w:val="18"/>
              </w:rPr>
              <w:t xml:space="preserve"> можно сделать прекрасные фотографии на фоне многочисленных уличных скульптур – экипажа, городских весов, войта… </w:t>
            </w:r>
            <w:r w:rsidRPr="002F7C57">
              <w:rPr>
                <w:rFonts w:ascii="Arial" w:hAnsi="Arial" w:cs="Arial"/>
                <w:sz w:val="18"/>
                <w:szCs w:val="18"/>
              </w:rPr>
              <w:t>Далее перед Вашим взором</w:t>
            </w:r>
            <w:r w:rsidRPr="002F7C57">
              <w:rPr>
                <w:rFonts w:ascii="Arial" w:hAnsi="Arial" w:cs="Arial"/>
                <w:iCs/>
                <w:sz w:val="18"/>
                <w:szCs w:val="18"/>
              </w:rPr>
              <w:t xml:space="preserve"> </w:t>
            </w:r>
            <w:r w:rsidRPr="002F7C57">
              <w:rPr>
                <w:rFonts w:ascii="Arial" w:hAnsi="Arial" w:cs="Arial"/>
                <w:sz w:val="18"/>
                <w:szCs w:val="18"/>
              </w:rPr>
              <w:t>предстанут величественные ансамбли площадей и проспектов Минска, монументальные здания эпохи конструктивизма, знаменитый ансамбль главной улицы Минска – памятника конструктивизма, современные общественные</w:t>
            </w:r>
            <w:r w:rsidRPr="002F7C57">
              <w:rPr>
                <w:rFonts w:ascii="Arial" w:hAnsi="Arial" w:cs="Arial"/>
                <w:iCs/>
                <w:sz w:val="18"/>
                <w:szCs w:val="18"/>
              </w:rPr>
              <w:t xml:space="preserve"> и спортивные сооружения – оригинальная Национальная библиотека и грандиозная Минск-арена</w:t>
            </w:r>
            <w:r w:rsidRPr="002F7C57">
              <w:rPr>
                <w:rFonts w:ascii="Arial" w:hAnsi="Arial" w:cs="Arial"/>
                <w:bCs/>
                <w:sz w:val="18"/>
                <w:szCs w:val="18"/>
              </w:rPr>
              <w:t>…</w:t>
            </w:r>
            <w:r w:rsidRPr="002F7C57">
              <w:rPr>
                <w:rFonts w:ascii="Arial" w:hAnsi="Arial" w:cs="Arial"/>
                <w:sz w:val="18"/>
                <w:szCs w:val="18"/>
              </w:rPr>
              <w:t xml:space="preserve"> Трагедия жителей города в годы Великой Отечественной войны тоже найдет отражение в экскурсии. </w:t>
            </w:r>
          </w:p>
          <w:p w:rsidR="002F7C57" w:rsidRPr="002F7C57" w:rsidRDefault="002F7C57" w:rsidP="002F7C57">
            <w:pPr>
              <w:tabs>
                <w:tab w:val="left" w:pos="0"/>
                <w:tab w:val="left" w:pos="289"/>
              </w:tabs>
              <w:spacing w:after="0" w:line="240" w:lineRule="auto"/>
              <w:rPr>
                <w:rFonts w:ascii="Arial" w:hAnsi="Arial" w:cs="Arial"/>
                <w:sz w:val="18"/>
                <w:szCs w:val="18"/>
              </w:rPr>
            </w:pPr>
          </w:p>
          <w:p w:rsidR="002F7C57" w:rsidRDefault="007C01B1" w:rsidP="002F7C57">
            <w:pPr>
              <w:tabs>
                <w:tab w:val="left" w:pos="0"/>
                <w:tab w:val="left" w:pos="289"/>
              </w:tabs>
              <w:spacing w:after="0" w:line="240" w:lineRule="auto"/>
              <w:rPr>
                <w:rFonts w:ascii="Arial" w:hAnsi="Arial" w:cs="Arial"/>
                <w:sz w:val="18"/>
                <w:szCs w:val="18"/>
              </w:rPr>
            </w:pPr>
            <w:r w:rsidRPr="002F7C57">
              <w:rPr>
                <w:rFonts w:ascii="Arial" w:hAnsi="Arial" w:cs="Arial"/>
                <w:sz w:val="18"/>
                <w:szCs w:val="18"/>
              </w:rPr>
              <w:t>И</w:t>
            </w:r>
            <w:r w:rsidRPr="002F7C57">
              <w:rPr>
                <w:rFonts w:ascii="Arial" w:hAnsi="Arial" w:cs="Arial"/>
                <w:bCs/>
                <w:sz w:val="18"/>
                <w:szCs w:val="18"/>
              </w:rPr>
              <w:t>стория города, его великие люди чудесным образом оживут в рассказе экскурсовода и продолжат свое повествование во время пе</w:t>
            </w:r>
            <w:r w:rsidRPr="002F7C57">
              <w:rPr>
                <w:rFonts w:ascii="Arial" w:hAnsi="Arial" w:cs="Arial"/>
                <w:sz w:val="18"/>
                <w:szCs w:val="18"/>
              </w:rPr>
              <w:t xml:space="preserve">шеходной прогулки по живописному </w:t>
            </w:r>
            <w:r w:rsidRPr="002F7C57">
              <w:rPr>
                <w:rFonts w:ascii="Arial" w:hAnsi="Arial" w:cs="Arial"/>
                <w:b/>
                <w:sz w:val="18"/>
                <w:szCs w:val="18"/>
              </w:rPr>
              <w:t>ТРОИЦКОМУ ПРЕДМЕСТЬЮ</w:t>
            </w:r>
            <w:r w:rsidRPr="002F7C57">
              <w:rPr>
                <w:rFonts w:ascii="Arial" w:hAnsi="Arial" w:cs="Arial"/>
                <w:sz w:val="18"/>
                <w:szCs w:val="18"/>
              </w:rPr>
              <w:t xml:space="preserve">, где кипела жизнь города позапрошлого века и куда сегодня влекут гостей музеи, сувенирные лавки, уютные кафе, корчмы и многое другое. Эта прогулка и завершит путешествие по белорусской столице во времени и в пространстве. А далее Вас ожидает вкусный </w:t>
            </w:r>
            <w:r w:rsidRPr="002F7C57">
              <w:rPr>
                <w:rFonts w:ascii="Arial" w:hAnsi="Arial" w:cs="Arial"/>
                <w:b/>
                <w:sz w:val="18"/>
                <w:szCs w:val="18"/>
              </w:rPr>
              <w:t xml:space="preserve">ОБЕД. </w:t>
            </w:r>
            <w:r w:rsidRPr="002F7C57">
              <w:rPr>
                <w:rFonts w:ascii="Arial" w:hAnsi="Arial" w:cs="Arial"/>
                <w:sz w:val="18"/>
                <w:szCs w:val="18"/>
              </w:rPr>
              <w:t xml:space="preserve"> </w:t>
            </w:r>
          </w:p>
          <w:p w:rsidR="002F7C57" w:rsidRDefault="002F7C57" w:rsidP="002F7C57">
            <w:pPr>
              <w:tabs>
                <w:tab w:val="left" w:pos="0"/>
                <w:tab w:val="left" w:pos="289"/>
              </w:tabs>
              <w:spacing w:after="0" w:line="240" w:lineRule="auto"/>
              <w:rPr>
                <w:rFonts w:ascii="Arial" w:hAnsi="Arial" w:cs="Arial"/>
                <w:sz w:val="18"/>
                <w:szCs w:val="18"/>
              </w:rPr>
            </w:pPr>
          </w:p>
          <w:p w:rsidR="002F7C57" w:rsidRDefault="007C01B1" w:rsidP="002F7C57">
            <w:pPr>
              <w:tabs>
                <w:tab w:val="left" w:pos="0"/>
                <w:tab w:val="left" w:pos="289"/>
              </w:tabs>
              <w:spacing w:after="0" w:line="240" w:lineRule="auto"/>
              <w:rPr>
                <w:rFonts w:ascii="Arial" w:hAnsi="Arial" w:cs="Arial"/>
                <w:sz w:val="18"/>
                <w:szCs w:val="18"/>
              </w:rPr>
            </w:pPr>
            <w:r w:rsidRPr="002F7C57">
              <w:rPr>
                <w:rFonts w:ascii="Arial" w:hAnsi="Arial" w:cs="Arial"/>
                <w:sz w:val="18"/>
                <w:szCs w:val="18"/>
              </w:rPr>
              <w:t xml:space="preserve">Свободное время, прогулки по городу, покупка сувениров – все рядом… </w:t>
            </w:r>
          </w:p>
          <w:p w:rsidR="002F7C57" w:rsidRDefault="002F7C57" w:rsidP="002F7C57">
            <w:pPr>
              <w:tabs>
                <w:tab w:val="left" w:pos="0"/>
                <w:tab w:val="left" w:pos="289"/>
              </w:tabs>
              <w:spacing w:after="0" w:line="240" w:lineRule="auto"/>
              <w:rPr>
                <w:rFonts w:ascii="Arial" w:hAnsi="Arial" w:cs="Arial"/>
                <w:sz w:val="18"/>
                <w:szCs w:val="18"/>
              </w:rPr>
            </w:pPr>
          </w:p>
          <w:p w:rsidR="007C01B1" w:rsidRPr="002F7C57" w:rsidRDefault="007C01B1" w:rsidP="002F7C57">
            <w:pPr>
              <w:tabs>
                <w:tab w:val="left" w:pos="0"/>
                <w:tab w:val="left" w:pos="289"/>
              </w:tabs>
              <w:spacing w:after="0" w:line="240" w:lineRule="auto"/>
              <w:rPr>
                <w:rFonts w:ascii="Arial" w:hAnsi="Arial" w:cs="Arial"/>
                <w:sz w:val="18"/>
                <w:szCs w:val="18"/>
              </w:rPr>
            </w:pPr>
            <w:r w:rsidRPr="002F7C57">
              <w:rPr>
                <w:rFonts w:ascii="Arial" w:hAnsi="Arial" w:cs="Arial"/>
                <w:sz w:val="18"/>
                <w:szCs w:val="18"/>
              </w:rPr>
              <w:t>Ночлег в Минске</w:t>
            </w:r>
            <w:r w:rsidR="002F7C57" w:rsidRPr="002F7C57">
              <w:rPr>
                <w:rFonts w:ascii="Arial" w:hAnsi="Arial" w:cs="Arial"/>
                <w:sz w:val="18"/>
                <w:szCs w:val="18"/>
              </w:rPr>
              <w:t>.</w:t>
            </w:r>
          </w:p>
          <w:p w:rsidR="00043EE8" w:rsidRPr="004434B1" w:rsidRDefault="00043EE8" w:rsidP="007C01B1">
            <w:pPr>
              <w:spacing w:after="0" w:line="240" w:lineRule="auto"/>
              <w:rPr>
                <w:rFonts w:ascii="Arial" w:hAnsi="Arial" w:cs="Arial"/>
                <w:sz w:val="18"/>
                <w:szCs w:val="20"/>
              </w:rPr>
            </w:pPr>
          </w:p>
        </w:tc>
      </w:tr>
      <w:tr w:rsidR="00FD448B" w:rsidRPr="001D79FA" w:rsidTr="00AB7ECC">
        <w:trPr>
          <w:trHeight w:val="1328"/>
        </w:trPr>
        <w:tc>
          <w:tcPr>
            <w:tcW w:w="880" w:type="dxa"/>
            <w:vAlign w:val="center"/>
          </w:tcPr>
          <w:p w:rsidR="00FD448B" w:rsidRPr="001D79FA" w:rsidRDefault="00FD448B" w:rsidP="0088231A">
            <w:pPr>
              <w:ind w:right="-108"/>
              <w:rPr>
                <w:rFonts w:ascii="Arial" w:hAnsi="Arial" w:cs="Arial"/>
                <w:b/>
                <w:sz w:val="18"/>
                <w:szCs w:val="18"/>
              </w:rPr>
            </w:pPr>
            <w:r w:rsidRPr="001D79FA">
              <w:rPr>
                <w:rFonts w:ascii="Arial" w:hAnsi="Arial" w:cs="Arial"/>
                <w:b/>
                <w:sz w:val="18"/>
                <w:szCs w:val="18"/>
              </w:rPr>
              <w:t>2 день</w:t>
            </w:r>
            <w:r w:rsidRPr="001D79FA">
              <w:rPr>
                <w:rFonts w:ascii="Arial" w:hAnsi="Arial" w:cs="Arial"/>
                <w:b/>
                <w:sz w:val="18"/>
                <w:szCs w:val="18"/>
              </w:rPr>
              <w:br/>
            </w:r>
          </w:p>
        </w:tc>
        <w:tc>
          <w:tcPr>
            <w:tcW w:w="9326" w:type="dxa"/>
            <w:tcBorders>
              <w:top w:val="single" w:sz="4" w:space="0" w:color="auto"/>
              <w:bottom w:val="single" w:sz="4" w:space="0" w:color="auto"/>
            </w:tcBorders>
            <w:vAlign w:val="center"/>
          </w:tcPr>
          <w:p w:rsidR="007C01B1" w:rsidRDefault="007C01B1" w:rsidP="002F7C57">
            <w:pPr>
              <w:tabs>
                <w:tab w:val="left" w:pos="0"/>
              </w:tabs>
              <w:spacing w:after="0" w:line="240" w:lineRule="auto"/>
              <w:rPr>
                <w:rFonts w:ascii="Arial" w:hAnsi="Arial" w:cs="Arial"/>
                <w:sz w:val="18"/>
                <w:szCs w:val="18"/>
              </w:rPr>
            </w:pPr>
            <w:r w:rsidRPr="002F7C57">
              <w:rPr>
                <w:rFonts w:ascii="Arial" w:hAnsi="Arial" w:cs="Arial"/>
                <w:b/>
                <w:caps/>
                <w:sz w:val="18"/>
                <w:szCs w:val="18"/>
              </w:rPr>
              <w:t>Завтрак</w:t>
            </w:r>
            <w:r w:rsidRPr="002F7C57">
              <w:rPr>
                <w:rFonts w:ascii="Arial" w:hAnsi="Arial" w:cs="Arial"/>
                <w:sz w:val="18"/>
                <w:szCs w:val="18"/>
              </w:rPr>
              <w:t xml:space="preserve"> шведский стол. </w:t>
            </w:r>
          </w:p>
          <w:p w:rsidR="002F7C57" w:rsidRPr="002F7C57" w:rsidRDefault="002F7C57" w:rsidP="002F7C57">
            <w:pPr>
              <w:tabs>
                <w:tab w:val="left" w:pos="0"/>
              </w:tabs>
              <w:spacing w:after="0" w:line="240" w:lineRule="auto"/>
              <w:rPr>
                <w:rFonts w:ascii="Arial" w:hAnsi="Arial" w:cs="Arial"/>
                <w:sz w:val="18"/>
                <w:szCs w:val="18"/>
              </w:rPr>
            </w:pPr>
          </w:p>
          <w:p w:rsidR="007C01B1" w:rsidRDefault="007C01B1" w:rsidP="002F7C57">
            <w:pPr>
              <w:spacing w:after="0" w:line="240" w:lineRule="auto"/>
              <w:rPr>
                <w:rFonts w:ascii="Arial" w:hAnsi="Arial" w:cs="Arial"/>
                <w:sz w:val="18"/>
                <w:szCs w:val="18"/>
              </w:rPr>
            </w:pPr>
            <w:r w:rsidRPr="002F7C57">
              <w:rPr>
                <w:rFonts w:ascii="Arial" w:hAnsi="Arial" w:cs="Arial"/>
                <w:b/>
                <w:sz w:val="18"/>
                <w:szCs w:val="18"/>
              </w:rPr>
              <w:t xml:space="preserve">Экскурсия «ПАМЯТНИКИ </w:t>
            </w:r>
            <w:r w:rsidRPr="002F7C57">
              <w:rPr>
                <w:rFonts w:ascii="Arial" w:hAnsi="Arial" w:cs="Arial"/>
                <w:b/>
                <w:caps/>
                <w:sz w:val="18"/>
                <w:szCs w:val="18"/>
              </w:rPr>
              <w:t>МирА И НесвижА»</w:t>
            </w:r>
            <w:r w:rsidRPr="002F7C57">
              <w:rPr>
                <w:rFonts w:ascii="Arial" w:hAnsi="Arial" w:cs="Arial"/>
                <w:sz w:val="18"/>
                <w:szCs w:val="18"/>
              </w:rPr>
              <w:t xml:space="preserve"> (около 11 часов). Вы увидите с</w:t>
            </w:r>
            <w:r w:rsidRPr="002F7C57">
              <w:rPr>
                <w:rFonts w:ascii="Arial" w:hAnsi="Arial" w:cs="Arial"/>
                <w:bCs/>
                <w:iCs/>
                <w:sz w:val="18"/>
                <w:szCs w:val="18"/>
              </w:rPr>
              <w:t>амые ценные памятники Беларуси, внесенные ЮНЕСКО в Список всемирного культурного наследия – замок в Мире и дворцово-парковый ансамбль в Несвиже</w:t>
            </w:r>
            <w:r w:rsidRPr="002F7C57">
              <w:rPr>
                <w:rFonts w:ascii="Arial" w:hAnsi="Arial" w:cs="Arial"/>
                <w:sz w:val="18"/>
                <w:szCs w:val="18"/>
              </w:rPr>
              <w:t>, многолетняя реставрация которых завершена в 2011 году.</w:t>
            </w:r>
            <w:r w:rsidRPr="002F7C57">
              <w:rPr>
                <w:rFonts w:ascii="Arial" w:hAnsi="Arial" w:cs="Arial"/>
                <w:bCs/>
                <w:iCs/>
                <w:sz w:val="18"/>
                <w:szCs w:val="18"/>
              </w:rPr>
              <w:t xml:space="preserve"> </w:t>
            </w:r>
            <w:r w:rsidRPr="002F7C57">
              <w:rPr>
                <w:rFonts w:ascii="Arial" w:hAnsi="Arial" w:cs="Arial"/>
                <w:b/>
                <w:caps/>
                <w:sz w:val="18"/>
                <w:szCs w:val="18"/>
              </w:rPr>
              <w:t>Несвиж</w:t>
            </w:r>
            <w:r w:rsidRPr="002F7C57">
              <w:rPr>
                <w:rFonts w:ascii="Arial" w:hAnsi="Arial" w:cs="Arial"/>
                <w:sz w:val="18"/>
                <w:szCs w:val="18"/>
              </w:rPr>
              <w:t xml:space="preserve"> – бывшая столица </w:t>
            </w:r>
            <w:proofErr w:type="spellStart"/>
            <w:r w:rsidRPr="002F7C57">
              <w:rPr>
                <w:rFonts w:ascii="Arial" w:hAnsi="Arial" w:cs="Arial"/>
                <w:sz w:val="18"/>
                <w:szCs w:val="18"/>
              </w:rPr>
              <w:t>ординации</w:t>
            </w:r>
            <w:proofErr w:type="spellEnd"/>
            <w:r w:rsidRPr="002F7C57">
              <w:rPr>
                <w:rFonts w:ascii="Arial" w:hAnsi="Arial" w:cs="Arial"/>
                <w:sz w:val="18"/>
                <w:szCs w:val="18"/>
              </w:rPr>
              <w:t xml:space="preserve"> князей </w:t>
            </w:r>
            <w:proofErr w:type="spellStart"/>
            <w:r w:rsidRPr="002F7C57">
              <w:rPr>
                <w:rFonts w:ascii="Arial" w:hAnsi="Arial" w:cs="Arial"/>
                <w:sz w:val="18"/>
                <w:szCs w:val="18"/>
              </w:rPr>
              <w:t>Радзивиллов</w:t>
            </w:r>
            <w:proofErr w:type="spellEnd"/>
            <w:r w:rsidRPr="002F7C57">
              <w:rPr>
                <w:rFonts w:ascii="Arial" w:hAnsi="Arial" w:cs="Arial"/>
                <w:sz w:val="18"/>
                <w:szCs w:val="18"/>
              </w:rPr>
              <w:t xml:space="preserve">. Осмотр </w:t>
            </w:r>
            <w:r w:rsidRPr="002F7C57">
              <w:rPr>
                <w:rFonts w:ascii="Arial" w:hAnsi="Arial" w:cs="Arial"/>
                <w:b/>
                <w:sz w:val="18"/>
                <w:szCs w:val="18"/>
              </w:rPr>
              <w:t>ДВОРЦОВО-ПАРКОВОГО КОМПЛЕКСА</w:t>
            </w:r>
            <w:r w:rsidRPr="002F7C57">
              <w:rPr>
                <w:rFonts w:ascii="Arial" w:hAnsi="Arial" w:cs="Arial"/>
                <w:sz w:val="18"/>
                <w:szCs w:val="18"/>
              </w:rPr>
              <w:t xml:space="preserve"> XVI-XVIII веков, построенного Николаем </w:t>
            </w:r>
            <w:proofErr w:type="spellStart"/>
            <w:r w:rsidRPr="002F7C57">
              <w:rPr>
                <w:rFonts w:ascii="Arial" w:hAnsi="Arial" w:cs="Arial"/>
                <w:sz w:val="18"/>
                <w:szCs w:val="18"/>
              </w:rPr>
              <w:t>Кшиштофом</w:t>
            </w:r>
            <w:proofErr w:type="spellEnd"/>
            <w:r w:rsidRPr="002F7C57">
              <w:rPr>
                <w:rFonts w:ascii="Arial" w:hAnsi="Arial" w:cs="Arial"/>
                <w:sz w:val="18"/>
                <w:szCs w:val="18"/>
              </w:rPr>
              <w:t xml:space="preserve"> </w:t>
            </w:r>
            <w:proofErr w:type="spellStart"/>
            <w:r w:rsidRPr="002F7C57">
              <w:rPr>
                <w:rFonts w:ascii="Arial" w:hAnsi="Arial" w:cs="Arial"/>
                <w:sz w:val="18"/>
                <w:szCs w:val="18"/>
              </w:rPr>
              <w:t>Радзивиллом</w:t>
            </w:r>
            <w:proofErr w:type="spellEnd"/>
            <w:r w:rsidRPr="002F7C57">
              <w:rPr>
                <w:rFonts w:ascii="Arial" w:hAnsi="Arial" w:cs="Arial"/>
                <w:sz w:val="18"/>
                <w:szCs w:val="18"/>
              </w:rPr>
              <w:t xml:space="preserve"> “Сироткой” (итальянский архитектор Д.М. </w:t>
            </w:r>
            <w:proofErr w:type="spellStart"/>
            <w:r w:rsidRPr="002F7C57">
              <w:rPr>
                <w:rFonts w:ascii="Arial" w:hAnsi="Arial" w:cs="Arial"/>
                <w:sz w:val="18"/>
                <w:szCs w:val="18"/>
              </w:rPr>
              <w:t>Бернардони</w:t>
            </w:r>
            <w:proofErr w:type="spellEnd"/>
            <w:r w:rsidRPr="002F7C57">
              <w:rPr>
                <w:rFonts w:ascii="Arial" w:hAnsi="Arial" w:cs="Arial"/>
                <w:sz w:val="18"/>
                <w:szCs w:val="18"/>
              </w:rPr>
              <w:t>), окруженного высокими земляными валами и обширными прудами. В его архитектуре переплетаются элементы ренессанса, барокко и классицизма. В</w:t>
            </w:r>
            <w:r w:rsidRPr="002F7C57">
              <w:rPr>
                <w:rFonts w:ascii="Arial" w:hAnsi="Arial" w:cs="Arial"/>
                <w:bCs/>
                <w:sz w:val="18"/>
                <w:szCs w:val="18"/>
              </w:rPr>
              <w:t>еличественный</w:t>
            </w:r>
            <w:r w:rsidRPr="002F7C57">
              <w:rPr>
                <w:rFonts w:ascii="Arial" w:hAnsi="Arial" w:cs="Arial"/>
                <w:sz w:val="18"/>
                <w:szCs w:val="18"/>
              </w:rPr>
              <w:t xml:space="preserve"> замок-дворец представляет собой систему соединенных в единый ансамбль зданий, образующих изящный парадный двор. Осмотр впечатляющих экспозиций в дворцовом комплексе. Парадные залы дворца (Охотничий, Бальный, Портретный, Каминный, Золотой, Гетманский и др.) различаются стилем убранства, содержат ценные коллекции произведений искусства, мебели, оружия, нумизматики. Осмотр жилых помещений дворца с богатой коллекцией предметов быта; посещение часовни. Прогулка по живописным </w:t>
            </w:r>
            <w:r w:rsidRPr="002F7C57">
              <w:rPr>
                <w:rFonts w:ascii="Arial" w:hAnsi="Arial" w:cs="Arial"/>
                <w:b/>
                <w:sz w:val="18"/>
                <w:szCs w:val="18"/>
              </w:rPr>
              <w:t>ПАРКАМ</w:t>
            </w:r>
            <w:r w:rsidRPr="002F7C57">
              <w:rPr>
                <w:rFonts w:ascii="Arial" w:hAnsi="Arial" w:cs="Arial"/>
                <w:sz w:val="18"/>
                <w:szCs w:val="18"/>
              </w:rPr>
              <w:t xml:space="preserve">, примыкающим к замку. </w:t>
            </w:r>
          </w:p>
          <w:p w:rsidR="002F7C57" w:rsidRPr="002F7C57" w:rsidRDefault="002F7C57" w:rsidP="002F7C57">
            <w:pPr>
              <w:spacing w:after="0" w:line="240" w:lineRule="auto"/>
              <w:rPr>
                <w:rFonts w:ascii="Arial" w:hAnsi="Arial" w:cs="Arial"/>
                <w:sz w:val="18"/>
                <w:szCs w:val="18"/>
              </w:rPr>
            </w:pPr>
          </w:p>
          <w:p w:rsidR="007C01B1" w:rsidRDefault="007C01B1" w:rsidP="002F7C57">
            <w:pPr>
              <w:spacing w:after="0" w:line="240" w:lineRule="auto"/>
              <w:rPr>
                <w:rFonts w:ascii="Arial" w:hAnsi="Arial" w:cs="Arial"/>
                <w:b/>
                <w:sz w:val="18"/>
                <w:szCs w:val="18"/>
              </w:rPr>
            </w:pPr>
            <w:bookmarkStart w:id="1" w:name="_Hlk150666594"/>
            <w:r w:rsidRPr="002F7C57">
              <w:rPr>
                <w:rFonts w:ascii="Arial" w:hAnsi="Arial" w:cs="Arial"/>
                <w:sz w:val="18"/>
                <w:szCs w:val="18"/>
              </w:rPr>
              <w:lastRenderedPageBreak/>
              <w:t xml:space="preserve">На Рыночной площади этого живописного городка сохранилась </w:t>
            </w:r>
            <w:r w:rsidRPr="002F7C57">
              <w:rPr>
                <w:rFonts w:ascii="Arial" w:hAnsi="Arial" w:cs="Arial"/>
                <w:bCs/>
                <w:sz w:val="18"/>
                <w:szCs w:val="18"/>
              </w:rPr>
              <w:t>ратуша,</w:t>
            </w:r>
            <w:r w:rsidRPr="002F7C57">
              <w:rPr>
                <w:rFonts w:ascii="Arial" w:hAnsi="Arial" w:cs="Arial"/>
                <w:sz w:val="18"/>
                <w:szCs w:val="18"/>
              </w:rPr>
              <w:t xml:space="preserve"> старинные торговые ряды, дома ремесленников; рядом – </w:t>
            </w:r>
            <w:r w:rsidRPr="002F7C57">
              <w:rPr>
                <w:rFonts w:ascii="Arial" w:hAnsi="Arial" w:cs="Arial"/>
                <w:bCs/>
                <w:sz w:val="18"/>
                <w:szCs w:val="18"/>
              </w:rPr>
              <w:t>Слуцкая</w:t>
            </w:r>
            <w:r w:rsidRPr="002F7C57">
              <w:rPr>
                <w:rFonts w:ascii="Arial" w:hAnsi="Arial" w:cs="Arial"/>
                <w:bCs/>
                <w:sz w:val="18"/>
                <w:szCs w:val="18"/>
                <w:lang w:val="be-BY"/>
              </w:rPr>
              <w:t xml:space="preserve"> </w:t>
            </w:r>
            <w:r w:rsidRPr="002F7C57">
              <w:rPr>
                <w:rFonts w:ascii="Arial" w:hAnsi="Arial" w:cs="Arial"/>
                <w:bCs/>
                <w:sz w:val="18"/>
                <w:szCs w:val="18"/>
              </w:rPr>
              <w:t>брама</w:t>
            </w:r>
            <w:r w:rsidRPr="002F7C57">
              <w:rPr>
                <w:rFonts w:ascii="Arial" w:hAnsi="Arial" w:cs="Arial"/>
                <w:sz w:val="18"/>
                <w:szCs w:val="18"/>
              </w:rPr>
              <w:t xml:space="preserve"> (городские ворота XVII в.).</w:t>
            </w:r>
            <w:r w:rsidRPr="002F7C57">
              <w:rPr>
                <w:rFonts w:ascii="Arial" w:hAnsi="Arial" w:cs="Arial"/>
                <w:bCs/>
                <w:sz w:val="18"/>
                <w:szCs w:val="18"/>
              </w:rPr>
              <w:t xml:space="preserve"> </w:t>
            </w:r>
            <w:r w:rsidRPr="002F7C57">
              <w:rPr>
                <w:rFonts w:ascii="Arial" w:hAnsi="Arial" w:cs="Arial"/>
                <w:sz w:val="18"/>
                <w:szCs w:val="18"/>
              </w:rPr>
              <w:t xml:space="preserve">Знакомство с </w:t>
            </w:r>
            <w:r w:rsidRPr="002F7C57">
              <w:rPr>
                <w:rFonts w:ascii="Arial" w:hAnsi="Arial" w:cs="Arial"/>
                <w:b/>
                <w:sz w:val="18"/>
                <w:szCs w:val="18"/>
              </w:rPr>
              <w:t xml:space="preserve">ФАРНЫМ КОСТЕЛОМ </w:t>
            </w:r>
            <w:r w:rsidRPr="002F7C57">
              <w:rPr>
                <w:rFonts w:ascii="Arial" w:hAnsi="Arial" w:cs="Arial"/>
                <w:sz w:val="18"/>
                <w:szCs w:val="18"/>
              </w:rPr>
              <w:t xml:space="preserve">(1593 г., архитектор Д.М. </w:t>
            </w:r>
            <w:proofErr w:type="spellStart"/>
            <w:r w:rsidRPr="002F7C57">
              <w:rPr>
                <w:rFonts w:ascii="Arial" w:hAnsi="Arial" w:cs="Arial"/>
                <w:sz w:val="18"/>
                <w:szCs w:val="18"/>
              </w:rPr>
              <w:t>Бернардони</w:t>
            </w:r>
            <w:proofErr w:type="spellEnd"/>
            <w:r w:rsidRPr="002F7C57">
              <w:rPr>
                <w:rFonts w:ascii="Arial" w:hAnsi="Arial" w:cs="Arial"/>
                <w:sz w:val="18"/>
                <w:szCs w:val="18"/>
              </w:rPr>
              <w:t xml:space="preserve">) с великолепными фресками. Осмотр находящейся в подземелье </w:t>
            </w:r>
            <w:r w:rsidRPr="002F7C57">
              <w:rPr>
                <w:rFonts w:ascii="Arial" w:hAnsi="Arial" w:cs="Arial"/>
                <w:b/>
                <w:sz w:val="18"/>
                <w:szCs w:val="18"/>
              </w:rPr>
              <w:t>КРИПТЫ</w:t>
            </w:r>
            <w:r w:rsidRPr="002F7C57">
              <w:rPr>
                <w:rFonts w:ascii="Arial" w:hAnsi="Arial" w:cs="Arial"/>
                <w:sz w:val="18"/>
                <w:szCs w:val="18"/>
              </w:rPr>
              <w:t xml:space="preserve"> – фамильной усыпальница </w:t>
            </w:r>
            <w:proofErr w:type="spellStart"/>
            <w:r w:rsidRPr="002F7C57">
              <w:rPr>
                <w:rFonts w:ascii="Arial" w:hAnsi="Arial" w:cs="Arial"/>
                <w:sz w:val="18"/>
                <w:szCs w:val="18"/>
              </w:rPr>
              <w:t>Радзивиллов</w:t>
            </w:r>
            <w:proofErr w:type="spellEnd"/>
            <w:r w:rsidRPr="002F7C57">
              <w:rPr>
                <w:rFonts w:ascii="Arial" w:hAnsi="Arial" w:cs="Arial"/>
                <w:sz w:val="18"/>
                <w:szCs w:val="18"/>
              </w:rPr>
              <w:t xml:space="preserve"> – одной из самых больших в Европе: более 70-ти захоронений с 1616 года. Эта святыня – один из наиболее ценных храмов Беларуси. </w:t>
            </w:r>
            <w:r w:rsidRPr="002F7C57">
              <w:rPr>
                <w:rFonts w:ascii="Arial" w:hAnsi="Arial" w:cs="Arial"/>
                <w:b/>
                <w:sz w:val="18"/>
                <w:szCs w:val="18"/>
              </w:rPr>
              <w:t>ОБЕД.</w:t>
            </w:r>
          </w:p>
          <w:p w:rsidR="002F7C57" w:rsidRPr="002F7C57" w:rsidRDefault="002F7C57" w:rsidP="002F7C57">
            <w:pPr>
              <w:spacing w:after="0" w:line="240" w:lineRule="auto"/>
              <w:rPr>
                <w:rFonts w:ascii="Arial" w:hAnsi="Arial" w:cs="Arial"/>
                <w:b/>
                <w:sz w:val="18"/>
                <w:szCs w:val="18"/>
              </w:rPr>
            </w:pPr>
          </w:p>
          <w:bookmarkEnd w:id="1"/>
          <w:p w:rsidR="002F7C57" w:rsidRDefault="007C01B1" w:rsidP="002F7C57">
            <w:pPr>
              <w:spacing w:after="0" w:line="240" w:lineRule="auto"/>
              <w:rPr>
                <w:rFonts w:ascii="Arial" w:hAnsi="Arial" w:cs="Arial"/>
                <w:bCs/>
                <w:iCs/>
                <w:sz w:val="18"/>
                <w:szCs w:val="18"/>
              </w:rPr>
            </w:pPr>
            <w:r w:rsidRPr="002F7C57">
              <w:rPr>
                <w:rFonts w:ascii="Arial" w:hAnsi="Arial" w:cs="Arial"/>
                <w:sz w:val="18"/>
                <w:szCs w:val="18"/>
              </w:rPr>
              <w:t xml:space="preserve">Получасовой переезд в Мир. Величественный </w:t>
            </w:r>
            <w:r w:rsidRPr="002F7C57">
              <w:rPr>
                <w:rFonts w:ascii="Arial" w:hAnsi="Arial" w:cs="Arial"/>
                <w:b/>
                <w:sz w:val="18"/>
                <w:szCs w:val="18"/>
              </w:rPr>
              <w:t>МИРСКИЙ ЗАМОК</w:t>
            </w:r>
            <w:r w:rsidRPr="002F7C57">
              <w:rPr>
                <w:rFonts w:ascii="Arial" w:hAnsi="Arial" w:cs="Arial"/>
                <w:sz w:val="18"/>
                <w:szCs w:val="18"/>
              </w:rPr>
              <w:t xml:space="preserve"> www.mirzamak.by начала XVI в. построен в виде четырёхугольника с мощными замковыми стенами и башнями по углам. Замок стоит на берегу живописного озера, его яркий архитектурный облик оставляет незабываемые впечатления – и чрезвычайно фотогеничен! В замке представлена материальная культура Великого княжества Литовского, охотничьи коллекции, рыцарские доспехи. Экскурсия начнется с исторической части: </w:t>
            </w:r>
            <w:proofErr w:type="spellStart"/>
            <w:r w:rsidRPr="002F7C57">
              <w:rPr>
                <w:rFonts w:ascii="Arial" w:hAnsi="Arial" w:cs="Arial"/>
                <w:sz w:val="18"/>
                <w:szCs w:val="18"/>
              </w:rPr>
              <w:t>Радзивиллы</w:t>
            </w:r>
            <w:proofErr w:type="spellEnd"/>
            <w:r w:rsidRPr="002F7C57">
              <w:rPr>
                <w:rFonts w:ascii="Arial" w:hAnsi="Arial" w:cs="Arial"/>
                <w:sz w:val="18"/>
                <w:szCs w:val="18"/>
              </w:rPr>
              <w:t xml:space="preserve">, </w:t>
            </w:r>
            <w:proofErr w:type="spellStart"/>
            <w:r w:rsidRPr="002F7C57">
              <w:rPr>
                <w:rFonts w:ascii="Arial" w:hAnsi="Arial" w:cs="Arial"/>
                <w:sz w:val="18"/>
                <w:szCs w:val="18"/>
              </w:rPr>
              <w:t>Витгенштейны</w:t>
            </w:r>
            <w:proofErr w:type="spellEnd"/>
            <w:r w:rsidRPr="002F7C57">
              <w:rPr>
                <w:rFonts w:ascii="Arial" w:hAnsi="Arial" w:cs="Arial"/>
                <w:sz w:val="18"/>
                <w:szCs w:val="18"/>
              </w:rPr>
              <w:t xml:space="preserve">, Святополк-Мирские оставили яркий след и в истории замка, и в истории страны. Погружение в атмосферу их жизни начинается с подвалов, где хранились съестные припасы и винные погреба, и заканчивается парадными залами, утопающими в роскоши рококо… Изысканный Портретный зал выполнял репрезентативные функции и свидетельствует о древности рода </w:t>
            </w:r>
            <w:proofErr w:type="spellStart"/>
            <w:r w:rsidRPr="002F7C57">
              <w:rPr>
                <w:rFonts w:ascii="Arial" w:hAnsi="Arial" w:cs="Arial"/>
                <w:sz w:val="18"/>
                <w:szCs w:val="18"/>
              </w:rPr>
              <w:t>Радзивиллов</w:t>
            </w:r>
            <w:proofErr w:type="spellEnd"/>
            <w:r w:rsidRPr="002F7C57">
              <w:rPr>
                <w:rFonts w:ascii="Arial" w:hAnsi="Arial" w:cs="Arial"/>
                <w:sz w:val="18"/>
                <w:szCs w:val="18"/>
              </w:rPr>
              <w:t xml:space="preserve">, его рыцарской и военной славе. Основное парадное помещение эпохи Ренессанса – огромная столовая с кессонным потолком и мебелью конца XVI в. Затем осмотр экспозиции Юго-западной башни, прогулка по боевым галереям, спуск в тюремный подвал – яркие впечатления гарантированы! Рядом с замком – исполненная в стиле модерн </w:t>
            </w:r>
            <w:r w:rsidRPr="002F7C57">
              <w:rPr>
                <w:rFonts w:ascii="Arial" w:hAnsi="Arial" w:cs="Arial"/>
                <w:b/>
                <w:sz w:val="18"/>
                <w:szCs w:val="18"/>
              </w:rPr>
              <w:t>ЦЕРКОВЬ-УСЫПАЛЬНИЦА</w:t>
            </w:r>
            <w:r w:rsidRPr="002F7C57">
              <w:rPr>
                <w:rFonts w:ascii="Arial" w:hAnsi="Arial" w:cs="Arial"/>
                <w:sz w:val="18"/>
                <w:szCs w:val="18"/>
              </w:rPr>
              <w:t xml:space="preserve"> последних титулованных владельцев замка – князей Святополк-Мирских.  Историческая часть </w:t>
            </w:r>
            <w:r w:rsidRPr="002F7C57">
              <w:rPr>
                <w:rFonts w:ascii="Arial" w:hAnsi="Arial" w:cs="Arial"/>
                <w:b/>
                <w:sz w:val="18"/>
                <w:szCs w:val="18"/>
              </w:rPr>
              <w:t>ПОСЕЛКА МИР</w:t>
            </w:r>
            <w:r w:rsidRPr="002F7C57">
              <w:rPr>
                <w:rFonts w:ascii="Arial" w:hAnsi="Arial" w:cs="Arial"/>
                <w:sz w:val="18"/>
                <w:szCs w:val="18"/>
              </w:rPr>
              <w:t xml:space="preserve"> чудесно сохранила колорит бывшего уютного местечка, где на протяжении веков сообща — всем миром — жили белорусы, поляки, евреи, цыгане, татары… Православная церковь, католический костел, синагоги, дома ремесленников и купцов формируют ансамбль его Рыночной площади. </w:t>
            </w:r>
            <w:r w:rsidRPr="002F7C57">
              <w:rPr>
                <w:rFonts w:ascii="Arial" w:hAnsi="Arial" w:cs="Arial"/>
                <w:bCs/>
                <w:iCs/>
                <w:sz w:val="18"/>
                <w:szCs w:val="18"/>
              </w:rPr>
              <w:t xml:space="preserve">Экскурсия повествует об истории династии </w:t>
            </w:r>
            <w:proofErr w:type="spellStart"/>
            <w:r w:rsidRPr="002F7C57">
              <w:rPr>
                <w:rFonts w:ascii="Arial" w:hAnsi="Arial" w:cs="Arial"/>
                <w:bCs/>
                <w:iCs/>
                <w:sz w:val="18"/>
                <w:szCs w:val="18"/>
              </w:rPr>
              <w:t>Радзивиллов</w:t>
            </w:r>
            <w:proofErr w:type="spellEnd"/>
            <w:r w:rsidRPr="002F7C57">
              <w:rPr>
                <w:rFonts w:ascii="Arial" w:hAnsi="Arial" w:cs="Arial"/>
                <w:bCs/>
                <w:iCs/>
                <w:sz w:val="18"/>
                <w:szCs w:val="18"/>
              </w:rPr>
              <w:t xml:space="preserve"> – одного из самых влиятельных родов Великого Княжества Литовского и Речи </w:t>
            </w:r>
            <w:proofErr w:type="spellStart"/>
            <w:r w:rsidRPr="002F7C57">
              <w:rPr>
                <w:rFonts w:ascii="Arial" w:hAnsi="Arial" w:cs="Arial"/>
                <w:bCs/>
                <w:iCs/>
                <w:sz w:val="18"/>
                <w:szCs w:val="18"/>
              </w:rPr>
              <w:t>Посполитой</w:t>
            </w:r>
            <w:proofErr w:type="spellEnd"/>
            <w:r w:rsidRPr="002F7C57">
              <w:rPr>
                <w:rFonts w:ascii="Arial" w:hAnsi="Arial" w:cs="Arial"/>
                <w:bCs/>
                <w:iCs/>
                <w:sz w:val="18"/>
                <w:szCs w:val="18"/>
              </w:rPr>
              <w:t xml:space="preserve">, оставивших глубокий след в культурном наследии белорусского народа и всей европейской цивилизации… </w:t>
            </w:r>
          </w:p>
          <w:p w:rsidR="002F7C57" w:rsidRDefault="002F7C57" w:rsidP="002F7C57">
            <w:pPr>
              <w:spacing w:after="0" w:line="240" w:lineRule="auto"/>
              <w:rPr>
                <w:rFonts w:ascii="Arial" w:hAnsi="Arial" w:cs="Arial"/>
                <w:bCs/>
                <w:iCs/>
                <w:sz w:val="18"/>
                <w:szCs w:val="18"/>
              </w:rPr>
            </w:pPr>
          </w:p>
          <w:p w:rsidR="002F7C57" w:rsidRDefault="007C01B1" w:rsidP="002F7C57">
            <w:pPr>
              <w:spacing w:after="0" w:line="240" w:lineRule="auto"/>
              <w:rPr>
                <w:rFonts w:ascii="Arial" w:hAnsi="Arial" w:cs="Arial"/>
                <w:sz w:val="18"/>
                <w:szCs w:val="18"/>
              </w:rPr>
            </w:pPr>
            <w:r w:rsidRPr="002F7C57">
              <w:rPr>
                <w:rFonts w:ascii="Arial" w:hAnsi="Arial" w:cs="Arial"/>
                <w:sz w:val="18"/>
                <w:szCs w:val="18"/>
              </w:rPr>
              <w:t xml:space="preserve">Возвращение в Минск около 19.00, свободное время, прогулки по городу. </w:t>
            </w:r>
          </w:p>
          <w:p w:rsidR="002F7C57" w:rsidRDefault="002F7C57" w:rsidP="002F7C57">
            <w:pPr>
              <w:spacing w:after="0" w:line="240" w:lineRule="auto"/>
              <w:rPr>
                <w:rFonts w:ascii="Arial" w:hAnsi="Arial" w:cs="Arial"/>
                <w:sz w:val="18"/>
                <w:szCs w:val="18"/>
              </w:rPr>
            </w:pPr>
          </w:p>
          <w:p w:rsidR="007C01B1" w:rsidRPr="002F7C57" w:rsidRDefault="007C01B1" w:rsidP="002F7C57">
            <w:pPr>
              <w:spacing w:after="0" w:line="240" w:lineRule="auto"/>
              <w:rPr>
                <w:rFonts w:ascii="Arial" w:hAnsi="Arial" w:cs="Arial"/>
                <w:sz w:val="18"/>
                <w:szCs w:val="18"/>
              </w:rPr>
            </w:pPr>
            <w:r w:rsidRPr="002F7C57">
              <w:rPr>
                <w:rFonts w:ascii="Arial" w:hAnsi="Arial" w:cs="Arial"/>
                <w:sz w:val="18"/>
                <w:szCs w:val="18"/>
              </w:rPr>
              <w:t>Ночлег в Минске.</w:t>
            </w:r>
          </w:p>
          <w:p w:rsidR="00FD448B" w:rsidRPr="002410A9" w:rsidRDefault="00FD448B" w:rsidP="007C01B1">
            <w:pPr>
              <w:tabs>
                <w:tab w:val="left" w:pos="10206"/>
              </w:tabs>
              <w:spacing w:after="0" w:line="240" w:lineRule="auto"/>
              <w:ind w:right="141"/>
              <w:rPr>
                <w:rFonts w:ascii="Arial" w:hAnsi="Arial" w:cs="Arial"/>
                <w:b/>
                <w:bCs/>
                <w:iCs/>
                <w:sz w:val="18"/>
                <w:szCs w:val="18"/>
                <w:lang w:val="be-BY"/>
              </w:rPr>
            </w:pPr>
          </w:p>
        </w:tc>
      </w:tr>
      <w:tr w:rsidR="009477C4" w:rsidRPr="001D79FA" w:rsidTr="0097051F">
        <w:trPr>
          <w:trHeight w:val="983"/>
        </w:trPr>
        <w:tc>
          <w:tcPr>
            <w:tcW w:w="880" w:type="dxa"/>
            <w:vAlign w:val="center"/>
          </w:tcPr>
          <w:p w:rsidR="009477C4" w:rsidRPr="001D79FA" w:rsidRDefault="009477C4" w:rsidP="0088231A">
            <w:pPr>
              <w:ind w:right="-108"/>
              <w:rPr>
                <w:rFonts w:ascii="Arial" w:hAnsi="Arial" w:cs="Arial"/>
                <w:b/>
                <w:sz w:val="18"/>
                <w:szCs w:val="18"/>
              </w:rPr>
            </w:pPr>
            <w:r>
              <w:rPr>
                <w:rFonts w:ascii="Arial" w:hAnsi="Arial" w:cs="Arial"/>
                <w:b/>
                <w:sz w:val="18"/>
                <w:szCs w:val="18"/>
              </w:rPr>
              <w:lastRenderedPageBreak/>
              <w:t>3 день</w:t>
            </w:r>
          </w:p>
        </w:tc>
        <w:tc>
          <w:tcPr>
            <w:tcW w:w="9326" w:type="dxa"/>
            <w:tcBorders>
              <w:top w:val="single" w:sz="4" w:space="0" w:color="auto"/>
              <w:bottom w:val="single" w:sz="4" w:space="0" w:color="auto"/>
            </w:tcBorders>
            <w:vAlign w:val="center"/>
          </w:tcPr>
          <w:p w:rsidR="007C01B1" w:rsidRDefault="007C01B1" w:rsidP="002F7C57">
            <w:pPr>
              <w:spacing w:after="0" w:line="240" w:lineRule="auto"/>
              <w:rPr>
                <w:rFonts w:ascii="Arial" w:hAnsi="Arial" w:cs="Arial"/>
                <w:sz w:val="18"/>
                <w:szCs w:val="18"/>
              </w:rPr>
            </w:pPr>
            <w:r w:rsidRPr="002F7C57">
              <w:rPr>
                <w:rFonts w:ascii="Arial" w:hAnsi="Arial" w:cs="Arial"/>
                <w:b/>
                <w:caps/>
                <w:sz w:val="18"/>
                <w:szCs w:val="18"/>
              </w:rPr>
              <w:t>Завтрак</w:t>
            </w:r>
            <w:r w:rsidRPr="002F7C57">
              <w:rPr>
                <w:rFonts w:ascii="Arial" w:hAnsi="Arial" w:cs="Arial"/>
                <w:sz w:val="18"/>
                <w:szCs w:val="18"/>
              </w:rPr>
              <w:t xml:space="preserve"> шведский стол.</w:t>
            </w:r>
          </w:p>
          <w:p w:rsidR="002F7C57" w:rsidRPr="002F7C57" w:rsidRDefault="002F7C57" w:rsidP="002F7C57">
            <w:pPr>
              <w:spacing w:after="0" w:line="240" w:lineRule="auto"/>
              <w:rPr>
                <w:rFonts w:ascii="Arial" w:hAnsi="Arial" w:cs="Arial"/>
                <w:sz w:val="18"/>
                <w:szCs w:val="18"/>
              </w:rPr>
            </w:pPr>
          </w:p>
          <w:p w:rsidR="002F7C57" w:rsidRPr="002F7C57" w:rsidRDefault="007C01B1" w:rsidP="002F7C57">
            <w:pPr>
              <w:tabs>
                <w:tab w:val="left" w:pos="0"/>
              </w:tabs>
              <w:spacing w:after="0" w:line="240" w:lineRule="auto"/>
              <w:rPr>
                <w:rFonts w:ascii="Arial" w:hAnsi="Arial" w:cs="Arial"/>
                <w:sz w:val="18"/>
                <w:szCs w:val="18"/>
              </w:rPr>
            </w:pPr>
            <w:r w:rsidRPr="002F7C57">
              <w:rPr>
                <w:rFonts w:ascii="Arial" w:hAnsi="Arial" w:cs="Arial"/>
                <w:sz w:val="18"/>
                <w:szCs w:val="18"/>
              </w:rPr>
              <w:t xml:space="preserve">Экскурсия </w:t>
            </w:r>
            <w:r w:rsidRPr="002F7C57">
              <w:rPr>
                <w:rFonts w:ascii="Arial" w:hAnsi="Arial" w:cs="Arial"/>
                <w:b/>
                <w:bCs/>
                <w:sz w:val="18"/>
                <w:szCs w:val="18"/>
              </w:rPr>
              <w:t>“ЭТНОКУЛЬТУРНЫЙ КОМПЛЕКС "НАНОСЫ"</w:t>
            </w:r>
            <w:r w:rsidRPr="002F7C57">
              <w:rPr>
                <w:rFonts w:ascii="Arial" w:hAnsi="Arial" w:cs="Arial"/>
                <w:sz w:val="18"/>
                <w:szCs w:val="18"/>
              </w:rPr>
              <w:t xml:space="preserve"> (9 часов). Эта экскурсия пройдет по самым живописным местам Беларуси. О</w:t>
            </w:r>
            <w:r w:rsidRPr="002F7C57">
              <w:rPr>
                <w:rFonts w:ascii="Arial" w:hAnsi="Arial" w:cs="Arial"/>
                <w:bCs/>
                <w:sz w:val="18"/>
                <w:szCs w:val="18"/>
              </w:rPr>
              <w:t>зеро</w:t>
            </w:r>
            <w:r w:rsidRPr="002F7C57">
              <w:rPr>
                <w:rFonts w:ascii="Arial" w:hAnsi="Arial" w:cs="Arial"/>
                <w:b/>
                <w:sz w:val="18"/>
                <w:szCs w:val="18"/>
              </w:rPr>
              <w:t xml:space="preserve"> НАРОЧЬ</w:t>
            </w:r>
            <w:r w:rsidRPr="002F7C57">
              <w:rPr>
                <w:rFonts w:ascii="Arial" w:hAnsi="Arial" w:cs="Arial"/>
                <w:sz w:val="18"/>
                <w:szCs w:val="18"/>
              </w:rPr>
              <w:t xml:space="preserve"> – крупнейшее озеро Беларуси и жемчужина всего края. На самом берегу Нарочи, в экологически чистом районе Национального парка “</w:t>
            </w:r>
            <w:proofErr w:type="spellStart"/>
            <w:r w:rsidRPr="002F7C57">
              <w:rPr>
                <w:rFonts w:ascii="Arial" w:hAnsi="Arial" w:cs="Arial"/>
                <w:sz w:val="18"/>
                <w:szCs w:val="18"/>
              </w:rPr>
              <w:t>Нарочанский</w:t>
            </w:r>
            <w:proofErr w:type="spellEnd"/>
            <w:r w:rsidRPr="002F7C57">
              <w:rPr>
                <w:rFonts w:ascii="Arial" w:hAnsi="Arial" w:cs="Arial"/>
                <w:sz w:val="18"/>
                <w:szCs w:val="18"/>
              </w:rPr>
              <w:t xml:space="preserve">” разместился туристский комплекс </w:t>
            </w:r>
            <w:r w:rsidRPr="002F7C57">
              <w:rPr>
                <w:rFonts w:ascii="Arial" w:hAnsi="Arial" w:cs="Arial"/>
                <w:b/>
                <w:caps/>
                <w:sz w:val="18"/>
                <w:szCs w:val="18"/>
              </w:rPr>
              <w:t>“Наносы ОТДЫХ”</w:t>
            </w:r>
            <w:r w:rsidRPr="002F7C57">
              <w:rPr>
                <w:rFonts w:ascii="Arial" w:hAnsi="Arial" w:cs="Arial"/>
                <w:sz w:val="18"/>
                <w:szCs w:val="18"/>
              </w:rPr>
              <w:t xml:space="preserve">. В этом живописном комплексе у озера воссозданы культура и быт сельской усадебной жизни </w:t>
            </w:r>
            <w:r w:rsidRPr="002F7C57">
              <w:rPr>
                <w:rFonts w:ascii="Arial" w:hAnsi="Arial" w:cs="Arial"/>
                <w:sz w:val="18"/>
                <w:szCs w:val="18"/>
                <w:lang w:val="en-GB"/>
              </w:rPr>
              <w:t>XIX</w:t>
            </w:r>
            <w:r w:rsidRPr="002F7C57">
              <w:rPr>
                <w:rFonts w:ascii="Arial" w:hAnsi="Arial" w:cs="Arial"/>
                <w:sz w:val="18"/>
                <w:szCs w:val="18"/>
              </w:rPr>
              <w:t xml:space="preserve"> века. Здесь Вы сможете погрузиться в атмосферу минувших столетий – рукотворные памятники архитектуры соседствуют с нерукотворными природными ландшафтами.  </w:t>
            </w:r>
          </w:p>
          <w:p w:rsidR="007C01B1" w:rsidRDefault="007C01B1" w:rsidP="002F7C57">
            <w:pPr>
              <w:tabs>
                <w:tab w:val="left" w:pos="0"/>
              </w:tabs>
              <w:spacing w:after="0" w:line="240" w:lineRule="auto"/>
              <w:rPr>
                <w:rFonts w:ascii="Arial" w:hAnsi="Arial" w:cs="Arial"/>
                <w:sz w:val="18"/>
                <w:szCs w:val="18"/>
              </w:rPr>
            </w:pPr>
            <w:r w:rsidRPr="002F7C57">
              <w:rPr>
                <w:rFonts w:ascii="Arial" w:hAnsi="Arial" w:cs="Arial"/>
                <w:sz w:val="18"/>
                <w:szCs w:val="18"/>
              </w:rPr>
              <w:t xml:space="preserve">Как и в старину, в самом центре расположено место притяжения, шумных встреч и массовых гуляний — </w:t>
            </w:r>
            <w:r w:rsidRPr="002F7C57">
              <w:rPr>
                <w:rFonts w:ascii="Arial" w:hAnsi="Arial" w:cs="Arial"/>
                <w:b/>
                <w:bCs/>
                <w:sz w:val="18"/>
                <w:szCs w:val="18"/>
              </w:rPr>
              <w:t>РЫНОЧНАЯ ПЛОЩАДЬ</w:t>
            </w:r>
            <w:r w:rsidRPr="002F7C57">
              <w:rPr>
                <w:rFonts w:ascii="Arial" w:hAnsi="Arial" w:cs="Arial"/>
                <w:sz w:val="18"/>
                <w:szCs w:val="18"/>
              </w:rPr>
              <w:t xml:space="preserve">. Здесь воссоздан колорит деревни </w:t>
            </w:r>
            <w:r w:rsidRPr="002F7C57">
              <w:rPr>
                <w:rFonts w:ascii="Arial" w:hAnsi="Arial" w:cs="Arial"/>
                <w:sz w:val="18"/>
                <w:szCs w:val="18"/>
                <w:lang w:val="en-GB"/>
              </w:rPr>
              <w:t>XIX</w:t>
            </w:r>
            <w:r w:rsidRPr="002F7C57">
              <w:rPr>
                <w:rFonts w:ascii="Arial" w:hAnsi="Arial" w:cs="Arial"/>
                <w:sz w:val="18"/>
                <w:szCs w:val="18"/>
              </w:rPr>
              <w:t xml:space="preserve"> века. Всего же в комплексе более десятка </w:t>
            </w:r>
            <w:r w:rsidRPr="002F7C57">
              <w:rPr>
                <w:rFonts w:ascii="Arial" w:hAnsi="Arial" w:cs="Arial"/>
                <w:bCs/>
                <w:sz w:val="18"/>
                <w:szCs w:val="18"/>
              </w:rPr>
              <w:t xml:space="preserve">живописных </w:t>
            </w:r>
            <w:r w:rsidRPr="002F7C57">
              <w:rPr>
                <w:rFonts w:ascii="Arial" w:hAnsi="Arial" w:cs="Arial"/>
                <w:b/>
                <w:sz w:val="18"/>
                <w:szCs w:val="18"/>
              </w:rPr>
              <w:t>ДЕРЕВЯННЫХ ДОМОВ</w:t>
            </w:r>
            <w:r w:rsidRPr="002F7C57">
              <w:rPr>
                <w:rFonts w:ascii="Arial" w:hAnsi="Arial" w:cs="Arial"/>
                <w:sz w:val="18"/>
                <w:szCs w:val="18"/>
              </w:rPr>
              <w:t xml:space="preserve"> с аутентичными интерьерами и дизайнерскими находками, которые представляют всю прелесть и уют неспешной жизни в общении с природой. Во время экскурсии по комплексу нас ждет восстановленная старинная </w:t>
            </w:r>
            <w:r w:rsidRPr="002F7C57">
              <w:rPr>
                <w:rFonts w:ascii="Arial" w:hAnsi="Arial" w:cs="Arial"/>
                <w:b/>
                <w:bCs/>
                <w:sz w:val="18"/>
                <w:szCs w:val="18"/>
              </w:rPr>
              <w:t>ВЕТРЯНАЯ МЕЛЬНИЦА</w:t>
            </w:r>
            <w:r w:rsidRPr="002F7C57">
              <w:rPr>
                <w:rFonts w:ascii="Arial" w:hAnsi="Arial" w:cs="Arial"/>
                <w:sz w:val="18"/>
                <w:szCs w:val="18"/>
              </w:rPr>
              <w:t xml:space="preserve"> (построена в 1876 г.), впечатляющий </w:t>
            </w:r>
            <w:r w:rsidRPr="002F7C57">
              <w:rPr>
                <w:rFonts w:ascii="Arial" w:hAnsi="Arial" w:cs="Arial"/>
                <w:b/>
                <w:bCs/>
                <w:sz w:val="18"/>
                <w:szCs w:val="18"/>
              </w:rPr>
              <w:t>МУЗЕЙ САМОВАРОВ</w:t>
            </w:r>
            <w:r w:rsidRPr="002F7C57">
              <w:rPr>
                <w:rFonts w:ascii="Arial" w:hAnsi="Arial" w:cs="Arial"/>
                <w:sz w:val="18"/>
                <w:szCs w:val="18"/>
              </w:rPr>
              <w:t xml:space="preserve"> с действительно уникальными образцами </w:t>
            </w:r>
            <w:r w:rsidRPr="002F7C57">
              <w:rPr>
                <w:rFonts w:ascii="Arial" w:hAnsi="Arial" w:cs="Arial"/>
                <w:iCs/>
                <w:sz w:val="18"/>
                <w:szCs w:val="18"/>
              </w:rPr>
              <w:t>(свыше 500 экземпляров, от самого большого, на 200 литров, до крохотного, размером с наперсток). Осмотрим</w:t>
            </w:r>
            <w:r w:rsidRPr="002F7C57">
              <w:rPr>
                <w:rFonts w:ascii="Arial" w:hAnsi="Arial" w:cs="Arial"/>
                <w:sz w:val="18"/>
                <w:szCs w:val="18"/>
              </w:rPr>
              <w:t xml:space="preserve"> также </w:t>
            </w:r>
            <w:r w:rsidRPr="002F7C57">
              <w:rPr>
                <w:rFonts w:ascii="Arial" w:hAnsi="Arial" w:cs="Arial"/>
                <w:b/>
                <w:bCs/>
                <w:sz w:val="18"/>
                <w:szCs w:val="18"/>
              </w:rPr>
              <w:t>МУЗЕЙ СЕЛЬСКОГО БЫТА</w:t>
            </w:r>
            <w:r w:rsidRPr="002F7C57">
              <w:rPr>
                <w:rFonts w:ascii="Arial" w:hAnsi="Arial" w:cs="Arial"/>
                <w:sz w:val="18"/>
                <w:szCs w:val="18"/>
              </w:rPr>
              <w:t xml:space="preserve"> с богатой экспозицией, которая в полном объеме отражает особенности материальной культуры нашего народа. Посетим также ароматный </w:t>
            </w:r>
            <w:r w:rsidRPr="002F7C57">
              <w:rPr>
                <w:rFonts w:ascii="Arial" w:hAnsi="Arial" w:cs="Arial"/>
                <w:b/>
                <w:bCs/>
                <w:sz w:val="18"/>
                <w:szCs w:val="18"/>
              </w:rPr>
              <w:t>МУЗЕЙ ХЛЕБА</w:t>
            </w:r>
            <w:r w:rsidRPr="002F7C57">
              <w:rPr>
                <w:rFonts w:ascii="Arial" w:hAnsi="Arial" w:cs="Arial"/>
                <w:sz w:val="18"/>
                <w:szCs w:val="18"/>
              </w:rPr>
              <w:t xml:space="preserve">, а во время </w:t>
            </w:r>
            <w:r w:rsidRPr="002F7C57">
              <w:rPr>
                <w:rFonts w:ascii="Arial" w:hAnsi="Arial" w:cs="Arial"/>
                <w:b/>
                <w:bCs/>
                <w:sz w:val="18"/>
                <w:szCs w:val="18"/>
              </w:rPr>
              <w:t>ЧАЕПИТИЯ</w:t>
            </w:r>
            <w:r w:rsidRPr="002F7C57">
              <w:rPr>
                <w:rFonts w:ascii="Arial" w:hAnsi="Arial" w:cs="Arial"/>
                <w:sz w:val="18"/>
                <w:szCs w:val="18"/>
              </w:rPr>
              <w:t xml:space="preserve"> попробуем печенье, баранки и свежевыпеченный хлеб, который приготовлен вручную по старинным рецептам.</w:t>
            </w:r>
          </w:p>
          <w:p w:rsidR="002F7C57" w:rsidRPr="002F7C57" w:rsidRDefault="002F7C57" w:rsidP="002F7C57">
            <w:pPr>
              <w:tabs>
                <w:tab w:val="left" w:pos="0"/>
              </w:tabs>
              <w:spacing w:after="0" w:line="240" w:lineRule="auto"/>
              <w:rPr>
                <w:rFonts w:ascii="Arial" w:hAnsi="Arial" w:cs="Arial"/>
                <w:sz w:val="18"/>
                <w:szCs w:val="18"/>
              </w:rPr>
            </w:pPr>
          </w:p>
          <w:p w:rsidR="007C01B1" w:rsidRDefault="007C01B1" w:rsidP="002F7C57">
            <w:pPr>
              <w:tabs>
                <w:tab w:val="left" w:pos="0"/>
              </w:tabs>
              <w:spacing w:after="0" w:line="240" w:lineRule="auto"/>
              <w:rPr>
                <w:rFonts w:ascii="Arial" w:hAnsi="Arial" w:cs="Arial"/>
                <w:sz w:val="18"/>
                <w:szCs w:val="18"/>
              </w:rPr>
            </w:pPr>
            <w:r w:rsidRPr="002F7C57">
              <w:rPr>
                <w:rFonts w:ascii="Arial" w:hAnsi="Arial" w:cs="Arial"/>
                <w:sz w:val="18"/>
                <w:szCs w:val="18"/>
              </w:rPr>
              <w:t xml:space="preserve">На небольшом отдалении от основных построек комплекса находится </w:t>
            </w:r>
            <w:r w:rsidRPr="002F7C57">
              <w:rPr>
                <w:rFonts w:ascii="Arial" w:hAnsi="Arial" w:cs="Arial"/>
                <w:b/>
                <w:bCs/>
                <w:sz w:val="18"/>
                <w:szCs w:val="18"/>
              </w:rPr>
              <w:t>ОБЗОРНАЯ ПЛОЩАДКА</w:t>
            </w:r>
            <w:r w:rsidRPr="002F7C57">
              <w:rPr>
                <w:rFonts w:ascii="Arial" w:hAnsi="Arial" w:cs="Arial"/>
                <w:sz w:val="18"/>
                <w:szCs w:val="18"/>
              </w:rPr>
              <w:t xml:space="preserve">, построенная в виде ветряной мельницы Голландского типа. С ее вершины открываются прекрасные виды на Нарочь, полуостров Наносы, живописный комплекс... Внутри этой мельницы увидим оригинальную коллекцию </w:t>
            </w:r>
            <w:r w:rsidRPr="002F7C57">
              <w:rPr>
                <w:rFonts w:ascii="Arial" w:hAnsi="Arial" w:cs="Arial"/>
                <w:b/>
                <w:bCs/>
                <w:sz w:val="18"/>
                <w:szCs w:val="18"/>
              </w:rPr>
              <w:t xml:space="preserve">САМОГОННЫХ АППАРАТОВ </w:t>
            </w:r>
            <w:r w:rsidRPr="002F7C57">
              <w:rPr>
                <w:rFonts w:ascii="Arial" w:hAnsi="Arial" w:cs="Arial"/>
                <w:sz w:val="18"/>
                <w:szCs w:val="18"/>
              </w:rPr>
              <w:t>– более</w:t>
            </w:r>
            <w:r w:rsidRPr="002F7C57">
              <w:rPr>
                <w:rFonts w:ascii="Arial" w:hAnsi="Arial" w:cs="Arial"/>
                <w:b/>
                <w:bCs/>
                <w:sz w:val="18"/>
                <w:szCs w:val="18"/>
              </w:rPr>
              <w:t xml:space="preserve"> </w:t>
            </w:r>
            <w:r w:rsidRPr="002F7C57">
              <w:rPr>
                <w:rFonts w:ascii="Arial" w:hAnsi="Arial" w:cs="Arial"/>
                <w:sz w:val="18"/>
                <w:szCs w:val="18"/>
              </w:rPr>
              <w:t xml:space="preserve">полусотни экземпляров: от огромных до миниатюрных, от самых простых до невероятно сложных конструкций. Тоже часть материальной культуры народа... А буквально в трех десятках метров от смотровой находится </w:t>
            </w:r>
            <w:r w:rsidRPr="002F7C57">
              <w:rPr>
                <w:rFonts w:ascii="Arial" w:hAnsi="Arial" w:cs="Arial"/>
                <w:b/>
                <w:bCs/>
                <w:sz w:val="18"/>
                <w:szCs w:val="18"/>
              </w:rPr>
              <w:t>ДОТ</w:t>
            </w:r>
            <w:r w:rsidRPr="002F7C57">
              <w:rPr>
                <w:rFonts w:ascii="Arial" w:hAnsi="Arial" w:cs="Arial"/>
                <w:sz w:val="18"/>
                <w:szCs w:val="18"/>
              </w:rPr>
              <w:t xml:space="preserve"> времен Первой мировой войны. Он прекрасно сохранился, если не считать повреждений, нанесенных во время ожесточенных боев, которые проходили здесь в десятых годах XX века.</w:t>
            </w:r>
          </w:p>
          <w:p w:rsidR="002F7C57" w:rsidRPr="002F7C57" w:rsidRDefault="002F7C57" w:rsidP="002F7C57">
            <w:pPr>
              <w:tabs>
                <w:tab w:val="left" w:pos="0"/>
              </w:tabs>
              <w:spacing w:after="0" w:line="240" w:lineRule="auto"/>
              <w:rPr>
                <w:rFonts w:ascii="Arial" w:hAnsi="Arial" w:cs="Arial"/>
                <w:sz w:val="18"/>
                <w:szCs w:val="18"/>
              </w:rPr>
            </w:pPr>
          </w:p>
          <w:p w:rsidR="002F7C57" w:rsidRDefault="007C01B1" w:rsidP="002F7C57">
            <w:pPr>
              <w:shd w:val="clear" w:color="auto" w:fill="FFFFFF"/>
              <w:spacing w:after="0" w:line="240" w:lineRule="auto"/>
              <w:rPr>
                <w:rFonts w:ascii="Arial" w:hAnsi="Arial" w:cs="Arial"/>
                <w:iCs/>
                <w:sz w:val="18"/>
                <w:szCs w:val="18"/>
              </w:rPr>
            </w:pPr>
            <w:r w:rsidRPr="002F7C57">
              <w:rPr>
                <w:rFonts w:ascii="Arial" w:hAnsi="Arial" w:cs="Arial"/>
                <w:iCs/>
                <w:sz w:val="18"/>
                <w:szCs w:val="18"/>
              </w:rPr>
              <w:t xml:space="preserve">Конный клуб, действующий на территории этнокультурного комплекса «Наносы Отдых» — это место, где сочетаются традиции, природная терапия и профессиональный подход. </w:t>
            </w:r>
            <w:r w:rsidRPr="002F7C57">
              <w:rPr>
                <w:rFonts w:ascii="Arial" w:hAnsi="Arial" w:cs="Arial"/>
                <w:iCs/>
                <w:sz w:val="18"/>
                <w:szCs w:val="18"/>
                <w:shd w:val="clear" w:color="auto" w:fill="FFFFFF"/>
              </w:rPr>
              <w:t xml:space="preserve">Здесь нас ждет </w:t>
            </w:r>
            <w:r w:rsidRPr="002F7C57">
              <w:rPr>
                <w:rFonts w:ascii="Arial" w:hAnsi="Arial" w:cs="Arial"/>
                <w:b/>
                <w:bCs/>
                <w:iCs/>
                <w:sz w:val="18"/>
                <w:szCs w:val="18"/>
                <w:shd w:val="clear" w:color="auto" w:fill="FFFFFF"/>
              </w:rPr>
              <w:t>КОННОЕ СПОРТИВНО-</w:t>
            </w:r>
            <w:r w:rsidRPr="002F7C57">
              <w:rPr>
                <w:rFonts w:ascii="Arial" w:hAnsi="Arial" w:cs="Arial"/>
                <w:b/>
                <w:bCs/>
                <w:iCs/>
                <w:sz w:val="18"/>
                <w:szCs w:val="18"/>
              </w:rPr>
              <w:t xml:space="preserve">ЦИРКОВОЕ ШОУ. </w:t>
            </w:r>
            <w:r w:rsidRPr="002F7C57">
              <w:rPr>
                <w:rFonts w:ascii="Arial" w:hAnsi="Arial" w:cs="Arial"/>
                <w:iCs/>
                <w:sz w:val="18"/>
                <w:szCs w:val="18"/>
              </w:rPr>
              <w:t xml:space="preserve">Приготовьтесь очутиться в замечательной атмосфере искусства верховой езды, где лошади и их наездники продемонстрируют </w:t>
            </w:r>
            <w:r w:rsidRPr="002F7C57">
              <w:rPr>
                <w:rFonts w:ascii="Arial" w:hAnsi="Arial" w:cs="Arial"/>
                <w:iCs/>
                <w:sz w:val="18"/>
                <w:szCs w:val="18"/>
                <w:shd w:val="clear" w:color="auto" w:fill="FFFFFF"/>
              </w:rPr>
              <w:t>захватывающее</w:t>
            </w:r>
            <w:r w:rsidRPr="002F7C57">
              <w:rPr>
                <w:rFonts w:ascii="Arial" w:hAnsi="Arial" w:cs="Arial"/>
                <w:iCs/>
                <w:sz w:val="18"/>
                <w:szCs w:val="18"/>
              </w:rPr>
              <w:t xml:space="preserve"> представление, полное грации и мастерства. </w:t>
            </w:r>
            <w:r w:rsidRPr="002F7C57">
              <w:rPr>
                <w:rFonts w:ascii="Arial" w:hAnsi="Arial" w:cs="Arial"/>
                <w:iCs/>
                <w:sz w:val="18"/>
                <w:szCs w:val="18"/>
                <w:shd w:val="clear" w:color="auto" w:fill="FFFFFF"/>
              </w:rPr>
              <w:t xml:space="preserve">А завершим экскурсию по этнокультурному комплексу вкусным </w:t>
            </w:r>
            <w:r w:rsidRPr="002F7C57">
              <w:rPr>
                <w:rFonts w:ascii="Arial" w:hAnsi="Arial" w:cs="Arial"/>
                <w:b/>
                <w:bCs/>
                <w:iCs/>
                <w:sz w:val="18"/>
                <w:szCs w:val="18"/>
              </w:rPr>
              <w:t xml:space="preserve">ОБЕДОМ. </w:t>
            </w:r>
            <w:r w:rsidRPr="002F7C57">
              <w:rPr>
                <w:rFonts w:ascii="Arial" w:hAnsi="Arial" w:cs="Arial"/>
                <w:iCs/>
                <w:sz w:val="18"/>
                <w:szCs w:val="18"/>
              </w:rPr>
              <w:t xml:space="preserve">Добро пожаловать в путешествие в прошлое с «Наносы Отдых»! </w:t>
            </w:r>
          </w:p>
          <w:p w:rsidR="002F7C57" w:rsidRDefault="002F7C57" w:rsidP="002F7C57">
            <w:pPr>
              <w:shd w:val="clear" w:color="auto" w:fill="FFFFFF"/>
              <w:spacing w:after="0" w:line="240" w:lineRule="auto"/>
              <w:rPr>
                <w:rFonts w:ascii="Arial" w:hAnsi="Arial" w:cs="Arial"/>
                <w:iCs/>
                <w:sz w:val="18"/>
                <w:szCs w:val="18"/>
              </w:rPr>
            </w:pPr>
          </w:p>
          <w:p w:rsidR="002F7C57" w:rsidRDefault="007C01B1" w:rsidP="002F7C57">
            <w:pPr>
              <w:shd w:val="clear" w:color="auto" w:fill="FFFFFF"/>
              <w:spacing w:after="0" w:line="240" w:lineRule="auto"/>
              <w:rPr>
                <w:rFonts w:ascii="Arial" w:hAnsi="Arial" w:cs="Arial"/>
                <w:iCs/>
                <w:sz w:val="18"/>
                <w:szCs w:val="18"/>
              </w:rPr>
            </w:pPr>
            <w:r w:rsidRPr="002F7C57">
              <w:rPr>
                <w:rFonts w:ascii="Arial" w:hAnsi="Arial" w:cs="Arial"/>
                <w:iCs/>
                <w:sz w:val="18"/>
                <w:szCs w:val="18"/>
              </w:rPr>
              <w:t xml:space="preserve">Возвращение в Минск. </w:t>
            </w:r>
          </w:p>
          <w:p w:rsidR="002F7C57" w:rsidRDefault="002F7C57" w:rsidP="002F7C57">
            <w:pPr>
              <w:shd w:val="clear" w:color="auto" w:fill="FFFFFF"/>
              <w:spacing w:after="0" w:line="240" w:lineRule="auto"/>
              <w:rPr>
                <w:rFonts w:ascii="Arial" w:hAnsi="Arial" w:cs="Arial"/>
                <w:iCs/>
                <w:sz w:val="18"/>
                <w:szCs w:val="18"/>
              </w:rPr>
            </w:pPr>
          </w:p>
          <w:p w:rsidR="007C01B1" w:rsidRPr="002F7C57" w:rsidRDefault="007C01B1" w:rsidP="002F7C57">
            <w:pPr>
              <w:shd w:val="clear" w:color="auto" w:fill="FFFFFF"/>
              <w:spacing w:after="0" w:line="240" w:lineRule="auto"/>
              <w:rPr>
                <w:rFonts w:ascii="Arial" w:hAnsi="Arial" w:cs="Arial"/>
                <w:color w:val="000000"/>
                <w:sz w:val="18"/>
                <w:szCs w:val="18"/>
                <w:shd w:val="clear" w:color="auto" w:fill="F5F5F5"/>
                <w:lang w:eastAsia="ar-SA"/>
              </w:rPr>
            </w:pPr>
            <w:r w:rsidRPr="002F7C57">
              <w:rPr>
                <w:rFonts w:ascii="Arial" w:hAnsi="Arial" w:cs="Arial"/>
                <w:iCs/>
                <w:sz w:val="18"/>
                <w:szCs w:val="18"/>
              </w:rPr>
              <w:t>Ночлег в Минске.</w:t>
            </w:r>
            <w:r w:rsidRPr="002F7C57">
              <w:rPr>
                <w:rFonts w:ascii="Arial" w:hAnsi="Arial" w:cs="Arial"/>
                <w:color w:val="000000"/>
                <w:sz w:val="18"/>
                <w:szCs w:val="18"/>
                <w:shd w:val="clear" w:color="auto" w:fill="F5F5F5"/>
                <w:lang w:eastAsia="ar-SA"/>
              </w:rPr>
              <w:t xml:space="preserve"> </w:t>
            </w:r>
          </w:p>
          <w:p w:rsidR="009477C4" w:rsidRPr="00F24DC2" w:rsidRDefault="009477C4" w:rsidP="007C01B1">
            <w:pPr>
              <w:tabs>
                <w:tab w:val="left" w:pos="0"/>
                <w:tab w:val="left" w:pos="289"/>
              </w:tabs>
              <w:spacing w:after="0" w:line="240" w:lineRule="auto"/>
              <w:rPr>
                <w:rFonts w:ascii="Arial" w:hAnsi="Arial" w:cs="Arial"/>
                <w:b/>
                <w:bCs/>
                <w:sz w:val="18"/>
                <w:szCs w:val="18"/>
              </w:rPr>
            </w:pPr>
          </w:p>
        </w:tc>
      </w:tr>
      <w:tr w:rsidR="009A6A2C" w:rsidRPr="001D79FA" w:rsidTr="00AB7ECC">
        <w:trPr>
          <w:trHeight w:val="1328"/>
        </w:trPr>
        <w:tc>
          <w:tcPr>
            <w:tcW w:w="880" w:type="dxa"/>
            <w:vAlign w:val="center"/>
          </w:tcPr>
          <w:p w:rsidR="009A6A2C" w:rsidRDefault="009A6A2C" w:rsidP="0088231A">
            <w:pPr>
              <w:ind w:right="-108"/>
              <w:rPr>
                <w:rFonts w:ascii="Arial" w:hAnsi="Arial" w:cs="Arial"/>
                <w:b/>
                <w:sz w:val="18"/>
                <w:szCs w:val="18"/>
              </w:rPr>
            </w:pPr>
            <w:r>
              <w:rPr>
                <w:rFonts w:ascii="Arial" w:hAnsi="Arial" w:cs="Arial"/>
                <w:b/>
                <w:sz w:val="18"/>
                <w:szCs w:val="18"/>
              </w:rPr>
              <w:lastRenderedPageBreak/>
              <w:t>4 день</w:t>
            </w:r>
          </w:p>
        </w:tc>
        <w:tc>
          <w:tcPr>
            <w:tcW w:w="9326" w:type="dxa"/>
            <w:tcBorders>
              <w:top w:val="single" w:sz="4" w:space="0" w:color="auto"/>
              <w:bottom w:val="single" w:sz="4" w:space="0" w:color="auto"/>
            </w:tcBorders>
            <w:vAlign w:val="center"/>
          </w:tcPr>
          <w:p w:rsidR="007C01B1" w:rsidRDefault="007C01B1" w:rsidP="002F7C57">
            <w:pPr>
              <w:spacing w:after="0" w:line="240" w:lineRule="auto"/>
              <w:rPr>
                <w:rFonts w:ascii="Arial" w:hAnsi="Arial" w:cs="Arial"/>
                <w:sz w:val="18"/>
                <w:szCs w:val="18"/>
              </w:rPr>
            </w:pPr>
            <w:r w:rsidRPr="002F7C57">
              <w:rPr>
                <w:rFonts w:ascii="Arial" w:hAnsi="Arial" w:cs="Arial"/>
                <w:b/>
                <w:caps/>
                <w:sz w:val="18"/>
                <w:szCs w:val="18"/>
              </w:rPr>
              <w:t>Завтрак</w:t>
            </w:r>
            <w:r w:rsidRPr="002F7C57">
              <w:rPr>
                <w:rFonts w:ascii="Arial" w:hAnsi="Arial" w:cs="Arial"/>
                <w:sz w:val="18"/>
                <w:szCs w:val="18"/>
              </w:rPr>
              <w:t xml:space="preserve"> шведский стол. </w:t>
            </w:r>
          </w:p>
          <w:p w:rsidR="002F7C57" w:rsidRPr="002F7C57" w:rsidRDefault="002F7C57" w:rsidP="002F7C57">
            <w:pPr>
              <w:spacing w:after="0" w:line="240" w:lineRule="auto"/>
              <w:rPr>
                <w:rFonts w:ascii="Arial" w:hAnsi="Arial" w:cs="Arial"/>
                <w:sz w:val="18"/>
                <w:szCs w:val="18"/>
              </w:rPr>
            </w:pPr>
          </w:p>
          <w:p w:rsidR="002F7C57" w:rsidRDefault="007C01B1" w:rsidP="002F7C57">
            <w:pPr>
              <w:tabs>
                <w:tab w:val="right" w:pos="0"/>
              </w:tabs>
              <w:spacing w:after="0" w:line="240" w:lineRule="auto"/>
              <w:rPr>
                <w:rFonts w:ascii="Arial" w:hAnsi="Arial" w:cs="Arial"/>
                <w:sz w:val="18"/>
                <w:szCs w:val="18"/>
              </w:rPr>
            </w:pPr>
            <w:r w:rsidRPr="002F7C57">
              <w:rPr>
                <w:rFonts w:ascii="Arial" w:hAnsi="Arial" w:cs="Arial"/>
                <w:b/>
                <w:sz w:val="18"/>
                <w:szCs w:val="18"/>
                <w:lang w:eastAsia="ar-SA"/>
              </w:rPr>
              <w:t xml:space="preserve">Экскурсия </w:t>
            </w:r>
            <w:r w:rsidRPr="002F7C57">
              <w:rPr>
                <w:rFonts w:ascii="Arial" w:hAnsi="Arial" w:cs="Arial"/>
                <w:b/>
                <w:bCs/>
                <w:caps/>
                <w:sz w:val="18"/>
                <w:szCs w:val="18"/>
                <w:lang w:eastAsia="ar-SA"/>
              </w:rPr>
              <w:t xml:space="preserve">«город в городе» </w:t>
            </w:r>
            <w:r w:rsidRPr="002F7C57">
              <w:rPr>
                <w:rFonts w:ascii="Arial" w:hAnsi="Arial" w:cs="Arial"/>
                <w:bCs/>
                <w:sz w:val="18"/>
                <w:szCs w:val="18"/>
                <w:lang w:eastAsia="ar-SA"/>
              </w:rPr>
              <w:t>(6 часов).</w:t>
            </w:r>
            <w:r w:rsidRPr="002F7C57">
              <w:rPr>
                <w:rFonts w:ascii="Arial" w:hAnsi="Arial" w:cs="Arial"/>
                <w:b/>
                <w:bCs/>
                <w:sz w:val="18"/>
                <w:szCs w:val="18"/>
                <w:lang w:eastAsia="ar-SA"/>
              </w:rPr>
              <w:t xml:space="preserve"> </w:t>
            </w:r>
            <w:r w:rsidRPr="002F7C57">
              <w:rPr>
                <w:rFonts w:ascii="Arial" w:hAnsi="Arial" w:cs="Arial"/>
                <w:sz w:val="18"/>
                <w:szCs w:val="18"/>
              </w:rPr>
              <w:t xml:space="preserve">Отправляемся в… город в городе! Здесь есть улицы, проспекты, железнодорожные пути, транспортные развязки, кафе, магазины; работает здесь более 15 тысяч человек! Это </w:t>
            </w:r>
            <w:r w:rsidRPr="002F7C57">
              <w:rPr>
                <w:rFonts w:ascii="Arial" w:hAnsi="Arial" w:cs="Arial"/>
                <w:b/>
                <w:bCs/>
                <w:sz w:val="18"/>
                <w:szCs w:val="18"/>
              </w:rPr>
              <w:t>МИНСКИЙ ТРАКТОРНЫЙ ЗАВОД</w:t>
            </w:r>
            <w:r w:rsidRPr="002F7C57">
              <w:rPr>
                <w:rFonts w:ascii="Arial" w:hAnsi="Arial" w:cs="Arial"/>
                <w:sz w:val="18"/>
                <w:szCs w:val="18"/>
              </w:rPr>
              <w:t xml:space="preserve"> * – один из самых больших заводов Беларуси, который входит в число крупнейших мировых производителей т</w:t>
            </w:r>
            <w:r w:rsidR="002F7C57">
              <w:rPr>
                <w:rFonts w:ascii="Arial" w:hAnsi="Arial" w:cs="Arial"/>
                <w:sz w:val="18"/>
                <w:szCs w:val="18"/>
              </w:rPr>
              <w:t>ехники для сельского хозяйства.</w:t>
            </w:r>
          </w:p>
          <w:p w:rsidR="007C01B1" w:rsidRDefault="007C01B1" w:rsidP="002F7C57">
            <w:pPr>
              <w:tabs>
                <w:tab w:val="right" w:pos="0"/>
              </w:tabs>
              <w:spacing w:after="0" w:line="240" w:lineRule="auto"/>
              <w:rPr>
                <w:rFonts w:ascii="Arial" w:hAnsi="Arial" w:cs="Arial"/>
                <w:sz w:val="18"/>
                <w:szCs w:val="18"/>
              </w:rPr>
            </w:pPr>
            <w:r w:rsidRPr="002F7C57">
              <w:rPr>
                <w:rFonts w:ascii="Arial" w:hAnsi="Arial" w:cs="Arial"/>
                <w:b/>
                <w:bCs/>
                <w:sz w:val="18"/>
                <w:szCs w:val="18"/>
              </w:rPr>
              <w:t>ЭКСКУРСИЯ ПО ЗАВОДУ</w:t>
            </w:r>
            <w:r w:rsidRPr="002F7C57">
              <w:rPr>
                <w:rFonts w:ascii="Arial" w:hAnsi="Arial" w:cs="Arial"/>
                <w:sz w:val="18"/>
                <w:szCs w:val="18"/>
              </w:rPr>
              <w:t xml:space="preserve">, основанному в 1946 г. Каждый десятый трактор в мире – дело рук рабочих Минского тракторного завода. За свою более чем 70-летнюю историю завод произвел более 4 000 000 тракторов, их можно встретить в более 100 странах мира. Прежде закрытый для посторонних глаз завод уже более 10 лет доступен для гостей. Экскурсия начинается на выставочной площадке тракторной техники BELARUS. Затем посещение механического цеха, где происходит обработка деталей. Самая захватывающая часть экскурсии – посещение сердца завода: </w:t>
            </w:r>
            <w:r w:rsidRPr="002F7C57">
              <w:rPr>
                <w:rFonts w:ascii="Arial" w:hAnsi="Arial" w:cs="Arial"/>
                <w:b/>
                <w:bCs/>
                <w:sz w:val="18"/>
                <w:szCs w:val="18"/>
              </w:rPr>
              <w:t>КОРПУСА С КОНВЕЙЕРАМИ</w:t>
            </w:r>
            <w:r w:rsidRPr="002F7C57">
              <w:rPr>
                <w:rFonts w:ascii="Arial" w:hAnsi="Arial" w:cs="Arial"/>
                <w:sz w:val="18"/>
                <w:szCs w:val="18"/>
              </w:rPr>
              <w:t xml:space="preserve"> с </w:t>
            </w:r>
            <w:proofErr w:type="spellStart"/>
            <w:r w:rsidRPr="002F7C57">
              <w:rPr>
                <w:rFonts w:ascii="Arial" w:hAnsi="Arial" w:cs="Arial"/>
                <w:sz w:val="18"/>
                <w:szCs w:val="18"/>
              </w:rPr>
              <w:t>крупноузловой</w:t>
            </w:r>
            <w:proofErr w:type="spellEnd"/>
            <w:r w:rsidRPr="002F7C57">
              <w:rPr>
                <w:rFonts w:ascii="Arial" w:hAnsi="Arial" w:cs="Arial"/>
                <w:sz w:val="18"/>
                <w:szCs w:val="18"/>
              </w:rPr>
              <w:t xml:space="preserve"> сборкой тракторов. Здесь очень интересно: ничего постановочного – пока Вы пройдёте экскурсию, с конвейера сойдёт несколько тракторов! Для туристов выделены специальные линии для передвижения в цехах. Все можно фотографировать, многое трогать:). После экскурсии – посещение небольшого Музейно-промышленного центра МТЗ. И магазин сувениров, где на память каждый турист получит фирменный </w:t>
            </w:r>
            <w:r w:rsidRPr="002F7C57">
              <w:rPr>
                <w:rFonts w:ascii="Arial" w:hAnsi="Arial" w:cs="Arial"/>
                <w:b/>
                <w:bCs/>
                <w:sz w:val="18"/>
                <w:szCs w:val="18"/>
              </w:rPr>
              <w:t>СУВЕНИР</w:t>
            </w:r>
            <w:r w:rsidRPr="002F7C57">
              <w:rPr>
                <w:rFonts w:ascii="Arial" w:hAnsi="Arial" w:cs="Arial"/>
                <w:sz w:val="18"/>
                <w:szCs w:val="18"/>
              </w:rPr>
              <w:t>.</w:t>
            </w:r>
          </w:p>
          <w:p w:rsidR="002F7C57" w:rsidRPr="002F7C57" w:rsidRDefault="002F7C57" w:rsidP="002F7C57">
            <w:pPr>
              <w:tabs>
                <w:tab w:val="right" w:pos="0"/>
              </w:tabs>
              <w:spacing w:after="0" w:line="240" w:lineRule="auto"/>
              <w:rPr>
                <w:rFonts w:ascii="Arial" w:hAnsi="Arial" w:cs="Arial"/>
                <w:sz w:val="18"/>
                <w:szCs w:val="18"/>
              </w:rPr>
            </w:pPr>
          </w:p>
          <w:p w:rsidR="007C01B1" w:rsidRDefault="007C01B1" w:rsidP="002F7C57">
            <w:pPr>
              <w:tabs>
                <w:tab w:val="right" w:pos="0"/>
              </w:tabs>
              <w:spacing w:after="0" w:line="240" w:lineRule="auto"/>
              <w:rPr>
                <w:rFonts w:ascii="Arial" w:hAnsi="Arial" w:cs="Arial"/>
                <w:sz w:val="18"/>
                <w:szCs w:val="18"/>
              </w:rPr>
            </w:pPr>
            <w:r w:rsidRPr="002F7C57">
              <w:rPr>
                <w:rFonts w:ascii="Arial" w:hAnsi="Arial" w:cs="Arial"/>
                <w:color w:val="000000"/>
                <w:sz w:val="18"/>
                <w:szCs w:val="18"/>
                <w:lang w:eastAsia="ar-SA"/>
              </w:rPr>
              <w:t xml:space="preserve">Продолжим экскурсию в другом районе Минска – одном из красивейших парков Минска в </w:t>
            </w:r>
            <w:r w:rsidRPr="002F7C57">
              <w:rPr>
                <w:rFonts w:ascii="Arial" w:hAnsi="Arial" w:cs="Arial"/>
                <w:b/>
                <w:bCs/>
                <w:color w:val="000000"/>
                <w:sz w:val="18"/>
                <w:szCs w:val="18"/>
                <w:lang w:eastAsia="ar-SA"/>
              </w:rPr>
              <w:t>ЛОШИЦЕ</w:t>
            </w:r>
            <w:r w:rsidRPr="002F7C57">
              <w:rPr>
                <w:rFonts w:ascii="Arial" w:hAnsi="Arial" w:cs="Arial"/>
                <w:color w:val="000000"/>
                <w:sz w:val="18"/>
                <w:szCs w:val="18"/>
                <w:lang w:eastAsia="ar-SA"/>
              </w:rPr>
              <w:t xml:space="preserve">. </w:t>
            </w:r>
            <w:proofErr w:type="spellStart"/>
            <w:r w:rsidRPr="002F7C57">
              <w:rPr>
                <w:rFonts w:ascii="Arial" w:hAnsi="Arial" w:cs="Arial"/>
                <w:color w:val="000000"/>
                <w:sz w:val="18"/>
                <w:szCs w:val="18"/>
                <w:lang w:eastAsia="ar-SA"/>
              </w:rPr>
              <w:t>Усадебно</w:t>
            </w:r>
            <w:proofErr w:type="spellEnd"/>
            <w:r w:rsidRPr="002F7C57">
              <w:rPr>
                <w:rFonts w:ascii="Arial" w:hAnsi="Arial" w:cs="Arial"/>
                <w:color w:val="000000"/>
                <w:sz w:val="18"/>
                <w:szCs w:val="18"/>
                <w:lang w:eastAsia="ar-SA"/>
              </w:rPr>
              <w:t xml:space="preserve">-парковый комплекс XVIII—XIX веков был заложен во второй половине XVIII века представителем древнего белорусского рода графом Станиславом </w:t>
            </w:r>
            <w:proofErr w:type="spellStart"/>
            <w:r w:rsidRPr="002F7C57">
              <w:rPr>
                <w:rFonts w:ascii="Arial" w:hAnsi="Arial" w:cs="Arial"/>
                <w:color w:val="000000"/>
                <w:sz w:val="18"/>
                <w:szCs w:val="18"/>
                <w:lang w:eastAsia="ar-SA"/>
              </w:rPr>
              <w:t>Прушинским</w:t>
            </w:r>
            <w:proofErr w:type="spellEnd"/>
            <w:r w:rsidRPr="002F7C57">
              <w:rPr>
                <w:rFonts w:ascii="Arial" w:hAnsi="Arial" w:cs="Arial"/>
                <w:color w:val="000000"/>
                <w:sz w:val="18"/>
                <w:szCs w:val="18"/>
                <w:lang w:eastAsia="ar-SA"/>
              </w:rPr>
              <w:t xml:space="preserve">. Усадьба неоднократно меняла внешний облик, и свой окончательный вид приобрела при </w:t>
            </w:r>
            <w:proofErr w:type="spellStart"/>
            <w:r w:rsidRPr="002F7C57">
              <w:rPr>
                <w:rFonts w:ascii="Arial" w:hAnsi="Arial" w:cs="Arial"/>
                <w:color w:val="000000"/>
                <w:sz w:val="18"/>
                <w:szCs w:val="18"/>
                <w:lang w:eastAsia="ar-SA"/>
              </w:rPr>
              <w:t>Евстафии</w:t>
            </w:r>
            <w:proofErr w:type="spellEnd"/>
            <w:r w:rsidRPr="002F7C57">
              <w:rPr>
                <w:rFonts w:ascii="Arial" w:hAnsi="Arial" w:cs="Arial"/>
                <w:color w:val="000000"/>
                <w:sz w:val="18"/>
                <w:szCs w:val="18"/>
                <w:lang w:eastAsia="ar-SA"/>
              </w:rPr>
              <w:t xml:space="preserve"> </w:t>
            </w:r>
            <w:proofErr w:type="spellStart"/>
            <w:r w:rsidRPr="002F7C57">
              <w:rPr>
                <w:rFonts w:ascii="Arial" w:hAnsi="Arial" w:cs="Arial"/>
                <w:color w:val="000000"/>
                <w:sz w:val="18"/>
                <w:szCs w:val="18"/>
                <w:lang w:eastAsia="ar-SA"/>
              </w:rPr>
              <w:t>Любанском</w:t>
            </w:r>
            <w:proofErr w:type="spellEnd"/>
            <w:r w:rsidRPr="002F7C57">
              <w:rPr>
                <w:rFonts w:ascii="Arial" w:hAnsi="Arial" w:cs="Arial"/>
                <w:color w:val="000000"/>
                <w:sz w:val="18"/>
                <w:szCs w:val="18"/>
                <w:lang w:eastAsia="ar-SA"/>
              </w:rPr>
              <w:t xml:space="preserve">. С ним и связан 28-летний период наиболее успешного развития </w:t>
            </w:r>
            <w:proofErr w:type="spellStart"/>
            <w:r w:rsidRPr="002F7C57">
              <w:rPr>
                <w:rFonts w:ascii="Arial" w:hAnsi="Arial" w:cs="Arial"/>
                <w:color w:val="000000"/>
                <w:sz w:val="18"/>
                <w:szCs w:val="18"/>
                <w:lang w:eastAsia="ar-SA"/>
              </w:rPr>
              <w:t>Лошицкой</w:t>
            </w:r>
            <w:proofErr w:type="spellEnd"/>
            <w:r w:rsidRPr="002F7C57">
              <w:rPr>
                <w:rFonts w:ascii="Arial" w:hAnsi="Arial" w:cs="Arial"/>
                <w:color w:val="000000"/>
                <w:sz w:val="18"/>
                <w:szCs w:val="18"/>
                <w:lang w:eastAsia="ar-SA"/>
              </w:rPr>
              <w:t xml:space="preserve"> усадьбы – имение преобразовалось в одно из лучших губернских хозяйств и стало известным местом светской жизни Минска. На </w:t>
            </w:r>
            <w:r w:rsidRPr="002F7C57">
              <w:rPr>
                <w:rFonts w:ascii="Arial" w:hAnsi="Arial" w:cs="Arial"/>
                <w:b/>
                <w:bCs/>
                <w:color w:val="000000"/>
                <w:sz w:val="18"/>
                <w:szCs w:val="18"/>
                <w:lang w:eastAsia="ar-SA"/>
              </w:rPr>
              <w:t>ЭКСКУРСИИ ПО МУЗЕЮ</w:t>
            </w:r>
            <w:r w:rsidRPr="002F7C57">
              <w:rPr>
                <w:rFonts w:ascii="Arial" w:hAnsi="Arial" w:cs="Arial"/>
                <w:color w:val="000000"/>
                <w:sz w:val="18"/>
                <w:szCs w:val="18"/>
                <w:lang w:eastAsia="ar-SA"/>
              </w:rPr>
              <w:t xml:space="preserve"> «</w:t>
            </w:r>
            <w:proofErr w:type="spellStart"/>
            <w:r w:rsidRPr="002F7C57">
              <w:rPr>
                <w:rFonts w:ascii="Arial" w:hAnsi="Arial" w:cs="Arial"/>
                <w:color w:val="000000"/>
                <w:sz w:val="18"/>
                <w:szCs w:val="18"/>
                <w:lang w:eastAsia="ar-SA"/>
              </w:rPr>
              <w:t>Лошицкая</w:t>
            </w:r>
            <w:proofErr w:type="spellEnd"/>
            <w:r w:rsidRPr="002F7C57">
              <w:rPr>
                <w:rFonts w:ascii="Arial" w:hAnsi="Arial" w:cs="Arial"/>
                <w:color w:val="000000"/>
                <w:sz w:val="18"/>
                <w:szCs w:val="18"/>
                <w:lang w:eastAsia="ar-SA"/>
              </w:rPr>
              <w:t xml:space="preserve"> усадьба – жемчужина Минска губернского» Вы узнаете о владельцах </w:t>
            </w:r>
            <w:proofErr w:type="spellStart"/>
            <w:r w:rsidRPr="002F7C57">
              <w:rPr>
                <w:rFonts w:ascii="Arial" w:hAnsi="Arial" w:cs="Arial"/>
                <w:color w:val="000000"/>
                <w:sz w:val="18"/>
                <w:szCs w:val="18"/>
                <w:lang w:eastAsia="ar-SA"/>
              </w:rPr>
              <w:t>Лошицкого</w:t>
            </w:r>
            <w:proofErr w:type="spellEnd"/>
            <w:r w:rsidRPr="002F7C57">
              <w:rPr>
                <w:rFonts w:ascii="Arial" w:hAnsi="Arial" w:cs="Arial"/>
                <w:color w:val="000000"/>
                <w:sz w:val="18"/>
                <w:szCs w:val="18"/>
                <w:lang w:eastAsia="ar-SA"/>
              </w:rPr>
              <w:t xml:space="preserve"> имения, увидите жилые интерьеры усадьбы с подлинными предметами конца XVIII - начала ХХ вв.: большую и малую гостиные, бальный зал, кабинет, буфетную и другие, оформленные в стилях модерн и </w:t>
            </w:r>
            <w:proofErr w:type="spellStart"/>
            <w:r w:rsidRPr="002F7C57">
              <w:rPr>
                <w:rFonts w:ascii="Arial" w:hAnsi="Arial" w:cs="Arial"/>
                <w:color w:val="000000"/>
                <w:sz w:val="18"/>
                <w:szCs w:val="18"/>
                <w:lang w:eastAsia="ar-SA"/>
              </w:rPr>
              <w:t>неорококо</w:t>
            </w:r>
            <w:proofErr w:type="spellEnd"/>
            <w:r w:rsidRPr="002F7C57">
              <w:rPr>
                <w:rFonts w:ascii="Arial" w:hAnsi="Arial" w:cs="Arial"/>
                <w:color w:val="000000"/>
                <w:sz w:val="18"/>
                <w:szCs w:val="18"/>
                <w:lang w:eastAsia="ar-SA"/>
              </w:rPr>
              <w:t xml:space="preserve">. Уютные интерьеры, предметы мебели и декоративно-прикладного искусства, изразцовые печи, скрипучие деревянные полы позволят Вам отвлечься от городской суеты и погрузиться в неспешный стиль жизни в старинной усадьбе… Эта интерактивная экскурсия включает и </w:t>
            </w:r>
            <w:r w:rsidRPr="002F7C57">
              <w:rPr>
                <w:rFonts w:ascii="Arial" w:hAnsi="Arial" w:cs="Arial"/>
                <w:b/>
                <w:bCs/>
                <w:color w:val="000000"/>
                <w:sz w:val="18"/>
                <w:szCs w:val="18"/>
                <w:lang w:eastAsia="ar-SA"/>
              </w:rPr>
              <w:t>ТАНЦЕВАЛЬНЫЙ МАСТЕР-КЛАСС</w:t>
            </w:r>
            <w:r w:rsidRPr="002F7C57">
              <w:rPr>
                <w:rFonts w:ascii="Arial" w:hAnsi="Arial" w:cs="Arial"/>
                <w:color w:val="000000"/>
                <w:sz w:val="18"/>
                <w:szCs w:val="18"/>
                <w:lang w:eastAsia="ar-SA"/>
              </w:rPr>
              <w:t xml:space="preserve"> по историческим танцам эпох Возрождения, Просвещения и Модерна – бранль, менуэт, падеграс. Танцуют все! Завершит насыщенную впечатлениями экскурсию вкусный </w:t>
            </w:r>
            <w:r w:rsidRPr="002F7C57">
              <w:rPr>
                <w:rFonts w:ascii="Arial" w:hAnsi="Arial" w:cs="Arial"/>
                <w:b/>
                <w:bCs/>
                <w:color w:val="000000"/>
                <w:sz w:val="18"/>
                <w:szCs w:val="18"/>
                <w:lang w:eastAsia="ar-SA"/>
              </w:rPr>
              <w:t>ОБЕД</w:t>
            </w:r>
            <w:r w:rsidRPr="002F7C57">
              <w:rPr>
                <w:rFonts w:ascii="Arial" w:hAnsi="Arial" w:cs="Arial"/>
                <w:color w:val="000000"/>
                <w:sz w:val="18"/>
                <w:szCs w:val="18"/>
                <w:lang w:eastAsia="ar-SA"/>
              </w:rPr>
              <w:t>.</w:t>
            </w:r>
            <w:r w:rsidRPr="002F7C57">
              <w:rPr>
                <w:rFonts w:ascii="Arial" w:hAnsi="Arial" w:cs="Arial"/>
                <w:sz w:val="18"/>
                <w:szCs w:val="18"/>
              </w:rPr>
              <w:t xml:space="preserve"> Ночлег в Минске.</w:t>
            </w:r>
          </w:p>
          <w:p w:rsidR="002F7C57" w:rsidRPr="002F7C57" w:rsidRDefault="002F7C57" w:rsidP="002F7C57">
            <w:pPr>
              <w:tabs>
                <w:tab w:val="right" w:pos="0"/>
              </w:tabs>
              <w:spacing w:after="0" w:line="240" w:lineRule="auto"/>
              <w:rPr>
                <w:rFonts w:ascii="Arial" w:hAnsi="Arial" w:cs="Arial"/>
                <w:sz w:val="18"/>
                <w:szCs w:val="18"/>
              </w:rPr>
            </w:pPr>
          </w:p>
          <w:p w:rsidR="009A6A2C" w:rsidRDefault="007C01B1" w:rsidP="002F7C57">
            <w:pPr>
              <w:spacing w:after="0" w:line="240" w:lineRule="auto"/>
              <w:rPr>
                <w:rFonts w:ascii="Arial" w:hAnsi="Arial" w:cs="Arial"/>
                <w:b/>
                <w:bCs/>
                <w:i/>
                <w:iCs/>
                <w:sz w:val="18"/>
                <w:szCs w:val="18"/>
                <w:lang w:val="be-BY"/>
              </w:rPr>
            </w:pPr>
            <w:r w:rsidRPr="002F7C57">
              <w:rPr>
                <w:rFonts w:ascii="Arial" w:hAnsi="Arial" w:cs="Arial"/>
                <w:b/>
                <w:bCs/>
                <w:i/>
                <w:iCs/>
                <w:sz w:val="18"/>
                <w:szCs w:val="18"/>
                <w:lang w:val="be-BY"/>
              </w:rPr>
              <w:t>* В экскурсии на завод могут участвовать дети старше 9 лет</w:t>
            </w:r>
          </w:p>
          <w:p w:rsidR="002F7C57" w:rsidRPr="002F7C57" w:rsidRDefault="002F7C57" w:rsidP="002F7C57">
            <w:pPr>
              <w:spacing w:after="0" w:line="240" w:lineRule="auto"/>
              <w:rPr>
                <w:rFonts w:ascii="Arial" w:hAnsi="Arial" w:cs="Arial"/>
                <w:b/>
                <w:bCs/>
                <w:iCs/>
                <w:sz w:val="20"/>
                <w:szCs w:val="20"/>
                <w:lang w:val="be-BY"/>
              </w:rPr>
            </w:pPr>
          </w:p>
        </w:tc>
      </w:tr>
      <w:tr w:rsidR="000E7167" w:rsidRPr="001D79FA" w:rsidTr="00F24DC2">
        <w:trPr>
          <w:trHeight w:val="416"/>
        </w:trPr>
        <w:tc>
          <w:tcPr>
            <w:tcW w:w="880" w:type="dxa"/>
            <w:vAlign w:val="center"/>
          </w:tcPr>
          <w:p w:rsidR="000E7167" w:rsidRDefault="000E7167" w:rsidP="0088231A">
            <w:pPr>
              <w:ind w:right="-108"/>
              <w:rPr>
                <w:rFonts w:ascii="Arial" w:hAnsi="Arial" w:cs="Arial"/>
                <w:b/>
                <w:sz w:val="18"/>
                <w:szCs w:val="18"/>
              </w:rPr>
            </w:pPr>
            <w:r>
              <w:rPr>
                <w:rFonts w:ascii="Arial" w:hAnsi="Arial" w:cs="Arial"/>
                <w:b/>
                <w:sz w:val="18"/>
                <w:szCs w:val="18"/>
              </w:rPr>
              <w:t>5 день</w:t>
            </w:r>
          </w:p>
        </w:tc>
        <w:tc>
          <w:tcPr>
            <w:tcW w:w="9326" w:type="dxa"/>
            <w:tcBorders>
              <w:top w:val="single" w:sz="4" w:space="0" w:color="auto"/>
              <w:bottom w:val="single" w:sz="4" w:space="0" w:color="auto"/>
            </w:tcBorders>
            <w:vAlign w:val="center"/>
          </w:tcPr>
          <w:p w:rsidR="002F7C57" w:rsidRDefault="007C01B1" w:rsidP="002F7C57">
            <w:pPr>
              <w:spacing w:after="0" w:line="240" w:lineRule="auto"/>
              <w:rPr>
                <w:rFonts w:ascii="Arial" w:hAnsi="Arial" w:cs="Arial"/>
                <w:sz w:val="18"/>
                <w:szCs w:val="18"/>
              </w:rPr>
            </w:pPr>
            <w:r w:rsidRPr="002F7C57">
              <w:rPr>
                <w:rFonts w:ascii="Arial" w:hAnsi="Arial" w:cs="Arial"/>
                <w:b/>
                <w:caps/>
                <w:sz w:val="18"/>
                <w:szCs w:val="18"/>
              </w:rPr>
              <w:t>Завтрак</w:t>
            </w:r>
            <w:r w:rsidRPr="002F7C57">
              <w:rPr>
                <w:rFonts w:ascii="Arial" w:hAnsi="Arial" w:cs="Arial"/>
                <w:sz w:val="18"/>
                <w:szCs w:val="18"/>
              </w:rPr>
              <w:t xml:space="preserve"> шведский стол, выселение из гостиницы, выезд из Минска. </w:t>
            </w:r>
          </w:p>
          <w:p w:rsidR="002F7C57" w:rsidRDefault="002F7C57" w:rsidP="002F7C57">
            <w:pPr>
              <w:spacing w:after="0" w:line="240" w:lineRule="auto"/>
              <w:rPr>
                <w:rFonts w:ascii="Arial" w:hAnsi="Arial" w:cs="Arial"/>
                <w:sz w:val="18"/>
                <w:szCs w:val="18"/>
              </w:rPr>
            </w:pPr>
          </w:p>
          <w:p w:rsidR="007C01B1" w:rsidRDefault="007C01B1" w:rsidP="002F7C57">
            <w:pPr>
              <w:spacing w:after="0" w:line="240" w:lineRule="auto"/>
              <w:rPr>
                <w:rFonts w:ascii="Arial" w:hAnsi="Arial" w:cs="Arial"/>
                <w:sz w:val="18"/>
                <w:szCs w:val="18"/>
              </w:rPr>
            </w:pPr>
            <w:r w:rsidRPr="002F7C57">
              <w:rPr>
                <w:rFonts w:ascii="Arial" w:hAnsi="Arial" w:cs="Arial"/>
                <w:sz w:val="18"/>
                <w:szCs w:val="18"/>
              </w:rPr>
              <w:t xml:space="preserve">Дорога в </w:t>
            </w:r>
            <w:r w:rsidRPr="002F7C57">
              <w:rPr>
                <w:rFonts w:ascii="Arial" w:hAnsi="Arial" w:cs="Arial"/>
                <w:b/>
                <w:bCs/>
                <w:sz w:val="18"/>
                <w:szCs w:val="18"/>
              </w:rPr>
              <w:t xml:space="preserve">ПОЛОЦК </w:t>
            </w:r>
            <w:r w:rsidRPr="002F7C57">
              <w:rPr>
                <w:rFonts w:ascii="Arial" w:hAnsi="Arial" w:cs="Arial"/>
                <w:sz w:val="18"/>
                <w:szCs w:val="18"/>
              </w:rPr>
              <w:t xml:space="preserve">минует Логойск, Лепель и повествует о важных исторических событиях, связанных с историей возникновения и развития белорусской государственности на переломе I – II тысячелетий. Вы увидите красивейшие ландшафты Беларуси (“Белорусскую Швейцарию”), включая уникальный Березинский биосферный заповедник. Знакомство с </w:t>
            </w:r>
            <w:r w:rsidRPr="002F7C57">
              <w:rPr>
                <w:rFonts w:ascii="Arial" w:hAnsi="Arial" w:cs="Arial"/>
                <w:b/>
                <w:bCs/>
                <w:sz w:val="18"/>
                <w:szCs w:val="18"/>
              </w:rPr>
              <w:t>ПОЛОЦКОМ</w:t>
            </w:r>
            <w:r w:rsidRPr="002F7C57">
              <w:rPr>
                <w:rFonts w:ascii="Arial" w:hAnsi="Arial" w:cs="Arial"/>
                <w:sz w:val="18"/>
                <w:szCs w:val="18"/>
              </w:rPr>
              <w:t xml:space="preserve"> – патриархом земли белорусской – начинается с живописной панорамы Западной Двины. Во время экскурсии по городу Вы познакомитесь с </w:t>
            </w:r>
            <w:r w:rsidRPr="002F7C57">
              <w:rPr>
                <w:rFonts w:ascii="Arial" w:hAnsi="Arial" w:cs="Arial"/>
                <w:b/>
                <w:bCs/>
                <w:sz w:val="18"/>
                <w:szCs w:val="18"/>
              </w:rPr>
              <w:t>СОФИЙСКИМ СОБОРОМ</w:t>
            </w:r>
            <w:r w:rsidRPr="002F7C57">
              <w:rPr>
                <w:rFonts w:ascii="Arial" w:hAnsi="Arial" w:cs="Arial"/>
                <w:sz w:val="18"/>
                <w:szCs w:val="18"/>
              </w:rPr>
              <w:t xml:space="preserve"> XVIII вв., построенном на сохранившихся фрагментах собора XI века, а в реконструированном зале храма с уникальной акустикой услышите </w:t>
            </w:r>
            <w:r w:rsidRPr="002F7C57">
              <w:rPr>
                <w:rFonts w:ascii="Arial" w:hAnsi="Arial" w:cs="Arial"/>
                <w:b/>
                <w:bCs/>
                <w:sz w:val="18"/>
                <w:szCs w:val="18"/>
              </w:rPr>
              <w:t>КОНЦЕРТ</w:t>
            </w:r>
            <w:r w:rsidRPr="002F7C57">
              <w:rPr>
                <w:rFonts w:ascii="Arial" w:hAnsi="Arial" w:cs="Arial"/>
                <w:sz w:val="18"/>
                <w:szCs w:val="18"/>
              </w:rPr>
              <w:t xml:space="preserve"> </w:t>
            </w:r>
            <w:r w:rsidRPr="002F7C57">
              <w:rPr>
                <w:rFonts w:ascii="Arial" w:hAnsi="Arial" w:cs="Arial"/>
                <w:b/>
                <w:sz w:val="18"/>
                <w:szCs w:val="18"/>
              </w:rPr>
              <w:t>ОРГАННОЙ МУЗЫКИ</w:t>
            </w:r>
            <w:r w:rsidRPr="002F7C57">
              <w:rPr>
                <w:rFonts w:ascii="Arial" w:hAnsi="Arial" w:cs="Arial"/>
                <w:sz w:val="18"/>
                <w:szCs w:val="18"/>
              </w:rPr>
              <w:t xml:space="preserve">. Во время экскурсии по городу Вы пройдете по древним улицам города, которые помнят звуки шагов легендарного полоцкого князя Всеслава-Чародея, зодчего Иоанна, первопечатника Франциска Скорины и многих других замечательных людей. Именно здесь Вы получите возможность сфотографироваться в самом </w:t>
            </w:r>
            <w:r w:rsidRPr="002F7C57">
              <w:rPr>
                <w:rFonts w:ascii="Arial" w:hAnsi="Arial" w:cs="Arial"/>
                <w:b/>
                <w:sz w:val="18"/>
                <w:szCs w:val="18"/>
              </w:rPr>
              <w:t>ЦЕНТРЕ ЕВРОПЫ</w:t>
            </w:r>
            <w:r w:rsidRPr="002F7C57">
              <w:rPr>
                <w:rFonts w:ascii="Arial" w:hAnsi="Arial" w:cs="Arial"/>
                <w:sz w:val="18"/>
                <w:szCs w:val="18"/>
              </w:rPr>
              <w:t xml:space="preserve"> у памятного знака. А затем нас ожидает вкусный </w:t>
            </w:r>
            <w:r w:rsidRPr="002F7C57">
              <w:rPr>
                <w:rFonts w:ascii="Arial" w:hAnsi="Arial" w:cs="Arial"/>
                <w:b/>
                <w:sz w:val="18"/>
                <w:szCs w:val="18"/>
              </w:rPr>
              <w:t>ОБЕД.</w:t>
            </w:r>
            <w:r w:rsidRPr="002F7C57">
              <w:rPr>
                <w:rFonts w:ascii="Arial" w:hAnsi="Arial" w:cs="Arial"/>
                <w:sz w:val="18"/>
                <w:szCs w:val="18"/>
              </w:rPr>
              <w:t xml:space="preserve"> </w:t>
            </w:r>
          </w:p>
          <w:p w:rsidR="002F7C57" w:rsidRPr="002F7C57" w:rsidRDefault="002F7C57" w:rsidP="002F7C57">
            <w:pPr>
              <w:spacing w:after="0" w:line="240" w:lineRule="auto"/>
              <w:rPr>
                <w:rFonts w:ascii="Arial" w:hAnsi="Arial" w:cs="Arial"/>
                <w:sz w:val="18"/>
                <w:szCs w:val="18"/>
              </w:rPr>
            </w:pPr>
          </w:p>
          <w:p w:rsidR="007C01B1" w:rsidRDefault="007C01B1" w:rsidP="002F7C57">
            <w:pPr>
              <w:spacing w:after="0" w:line="240" w:lineRule="auto"/>
              <w:rPr>
                <w:rFonts w:ascii="Arial" w:hAnsi="Arial" w:cs="Arial"/>
                <w:sz w:val="18"/>
                <w:szCs w:val="18"/>
              </w:rPr>
            </w:pPr>
            <w:r w:rsidRPr="002F7C57">
              <w:rPr>
                <w:rFonts w:ascii="Arial" w:hAnsi="Arial" w:cs="Arial"/>
                <w:sz w:val="18"/>
                <w:szCs w:val="18"/>
              </w:rPr>
              <w:t>Далее Вы побываете в действующем Спасо-</w:t>
            </w:r>
            <w:proofErr w:type="spellStart"/>
            <w:r w:rsidRPr="002F7C57">
              <w:rPr>
                <w:rFonts w:ascii="Arial" w:hAnsi="Arial" w:cs="Arial"/>
                <w:sz w:val="18"/>
                <w:szCs w:val="18"/>
              </w:rPr>
              <w:t>Евфросиниевском</w:t>
            </w:r>
            <w:proofErr w:type="spellEnd"/>
            <w:r w:rsidRPr="002F7C57">
              <w:rPr>
                <w:rFonts w:ascii="Arial" w:hAnsi="Arial" w:cs="Arial"/>
                <w:sz w:val="18"/>
                <w:szCs w:val="18"/>
              </w:rPr>
              <w:t xml:space="preserve"> женском </w:t>
            </w:r>
            <w:r w:rsidRPr="002F7C57">
              <w:rPr>
                <w:rFonts w:ascii="Arial" w:hAnsi="Arial" w:cs="Arial"/>
                <w:b/>
                <w:bCs/>
                <w:sz w:val="18"/>
                <w:szCs w:val="18"/>
              </w:rPr>
              <w:t>МОНАСТЫРЕ</w:t>
            </w:r>
            <w:r w:rsidRPr="002F7C57">
              <w:rPr>
                <w:rFonts w:ascii="Arial" w:hAnsi="Arial" w:cs="Arial"/>
                <w:sz w:val="18"/>
                <w:szCs w:val="18"/>
              </w:rPr>
              <w:t xml:space="preserve">, хранящем мощи преподобной Евфросинии Полоцкой, а также копию легендарного креста, который бесследно исчез в годы лихолетья… Жемчужиной монастыря, да и всего белорусского зодчества, является древняя Спасо-Преображенская церковь – одна из старейших в Беларуси, построенная в 1156 г. </w:t>
            </w:r>
          </w:p>
          <w:p w:rsidR="002F7C57" w:rsidRPr="002F7C57" w:rsidRDefault="002F7C57" w:rsidP="002F7C57">
            <w:pPr>
              <w:spacing w:after="0" w:line="240" w:lineRule="auto"/>
              <w:rPr>
                <w:rFonts w:ascii="Arial" w:hAnsi="Arial" w:cs="Arial"/>
                <w:sz w:val="18"/>
                <w:szCs w:val="18"/>
              </w:rPr>
            </w:pPr>
          </w:p>
          <w:p w:rsidR="002F7C57" w:rsidRDefault="007C01B1" w:rsidP="002F7C57">
            <w:pPr>
              <w:spacing w:after="0" w:line="240" w:lineRule="auto"/>
              <w:rPr>
                <w:rFonts w:ascii="Arial" w:hAnsi="Arial" w:cs="Arial"/>
                <w:bCs/>
                <w:sz w:val="18"/>
                <w:szCs w:val="18"/>
              </w:rPr>
            </w:pPr>
            <w:r w:rsidRPr="002F7C57">
              <w:rPr>
                <w:rFonts w:ascii="Arial" w:hAnsi="Arial" w:cs="Arial"/>
                <w:sz w:val="18"/>
                <w:szCs w:val="18"/>
              </w:rPr>
              <w:t xml:space="preserve">Переезд в </w:t>
            </w:r>
            <w:r w:rsidRPr="002F7C57">
              <w:rPr>
                <w:rFonts w:ascii="Arial" w:hAnsi="Arial" w:cs="Arial"/>
                <w:b/>
                <w:sz w:val="18"/>
                <w:szCs w:val="18"/>
              </w:rPr>
              <w:t xml:space="preserve">ВИТЕБСК. </w:t>
            </w:r>
            <w:r w:rsidRPr="002F7C57">
              <w:rPr>
                <w:rFonts w:ascii="Arial" w:hAnsi="Arial" w:cs="Arial"/>
                <w:sz w:val="18"/>
                <w:szCs w:val="18"/>
              </w:rPr>
              <w:t xml:space="preserve">Город, царственно поставленный на Западной Двине, возник еще в X веке и играл большую роль в истории Беларуси. </w:t>
            </w:r>
            <w:r w:rsidRPr="002F7C57">
              <w:rPr>
                <w:rFonts w:ascii="Arial" w:hAnsi="Arial" w:cs="Arial"/>
                <w:bCs/>
                <w:sz w:val="18"/>
                <w:szCs w:val="18"/>
              </w:rPr>
              <w:t xml:space="preserve">В начале XX столетия Витебск превратился в своеобразный символ динамичного искусства всемирно известной «Витебской школы», яркими представителями которой стали гениальный Марк Шагал, автор таинственного «Черного квадрата» Константин Малевич, создатель Русских сезонов в Париже Мстислав </w:t>
            </w:r>
            <w:proofErr w:type="spellStart"/>
            <w:r w:rsidRPr="002F7C57">
              <w:rPr>
                <w:rFonts w:ascii="Arial" w:hAnsi="Arial" w:cs="Arial"/>
                <w:bCs/>
                <w:sz w:val="18"/>
                <w:szCs w:val="18"/>
              </w:rPr>
              <w:t>Добужинский</w:t>
            </w:r>
            <w:proofErr w:type="spellEnd"/>
            <w:r w:rsidRPr="002F7C57">
              <w:rPr>
                <w:rFonts w:ascii="Arial" w:hAnsi="Arial" w:cs="Arial"/>
                <w:bCs/>
                <w:sz w:val="18"/>
                <w:szCs w:val="18"/>
              </w:rPr>
              <w:t xml:space="preserve">. Посещение небольшого уютного </w:t>
            </w:r>
            <w:r w:rsidRPr="002F7C57">
              <w:rPr>
                <w:rFonts w:ascii="Arial" w:hAnsi="Arial" w:cs="Arial"/>
                <w:b/>
                <w:bCs/>
                <w:sz w:val="18"/>
                <w:szCs w:val="18"/>
              </w:rPr>
              <w:t>МУЗЕЯ МАРКА ШАГАЛА</w:t>
            </w:r>
            <w:r w:rsidRPr="002F7C57">
              <w:rPr>
                <w:rFonts w:ascii="Arial" w:hAnsi="Arial" w:cs="Arial"/>
                <w:bCs/>
                <w:sz w:val="18"/>
                <w:szCs w:val="18"/>
              </w:rPr>
              <w:t xml:space="preserve"> в доме на Покровской улице, где художник провел юношеские годы. Архивные документы, мебель, посуда, предметы быта рубежа XIX-XX вв. рассказывают о жизни Марка Шагала в Витебске. </w:t>
            </w:r>
          </w:p>
          <w:p w:rsidR="002F7C57" w:rsidRDefault="002F7C57" w:rsidP="002F7C57">
            <w:pPr>
              <w:spacing w:after="0" w:line="240" w:lineRule="auto"/>
              <w:rPr>
                <w:rFonts w:ascii="Arial" w:hAnsi="Arial" w:cs="Arial"/>
                <w:bCs/>
                <w:sz w:val="18"/>
                <w:szCs w:val="18"/>
              </w:rPr>
            </w:pPr>
          </w:p>
          <w:p w:rsidR="002F7C57" w:rsidRDefault="007C01B1" w:rsidP="002F7C57">
            <w:pPr>
              <w:spacing w:after="0" w:line="240" w:lineRule="auto"/>
              <w:rPr>
                <w:rFonts w:ascii="Arial" w:hAnsi="Arial" w:cs="Arial"/>
                <w:sz w:val="18"/>
                <w:szCs w:val="18"/>
              </w:rPr>
            </w:pPr>
            <w:r w:rsidRPr="002F7C57">
              <w:rPr>
                <w:rFonts w:ascii="Arial" w:hAnsi="Arial" w:cs="Arial"/>
                <w:bCs/>
                <w:sz w:val="18"/>
                <w:szCs w:val="18"/>
              </w:rPr>
              <w:t xml:space="preserve">Расселение в гостинице. Свободное время, прогулки по городу – рекомендуем </w:t>
            </w:r>
            <w:r w:rsidRPr="002F7C57">
              <w:rPr>
                <w:rFonts w:ascii="Arial" w:hAnsi="Arial" w:cs="Arial"/>
                <w:sz w:val="18"/>
                <w:szCs w:val="18"/>
              </w:rPr>
              <w:t xml:space="preserve">прогуляться по живописной пешеходной зоне города с сувенирными лавками, уютными кофейнями, музыкой… </w:t>
            </w:r>
          </w:p>
          <w:p w:rsidR="002F7C57" w:rsidRDefault="002F7C57" w:rsidP="002F7C57">
            <w:pPr>
              <w:spacing w:after="0" w:line="240" w:lineRule="auto"/>
              <w:rPr>
                <w:rFonts w:ascii="Arial" w:hAnsi="Arial" w:cs="Arial"/>
                <w:sz w:val="18"/>
                <w:szCs w:val="18"/>
              </w:rPr>
            </w:pPr>
          </w:p>
          <w:p w:rsidR="00043EE8" w:rsidRDefault="007C01B1" w:rsidP="002F7C57">
            <w:pPr>
              <w:spacing w:after="0" w:line="240" w:lineRule="auto"/>
              <w:rPr>
                <w:rFonts w:ascii="Verdana" w:hAnsi="Verdana"/>
                <w:sz w:val="20"/>
                <w:szCs w:val="20"/>
              </w:rPr>
            </w:pPr>
            <w:r w:rsidRPr="002F7C57">
              <w:rPr>
                <w:rFonts w:ascii="Arial" w:hAnsi="Arial" w:cs="Arial"/>
                <w:sz w:val="18"/>
                <w:szCs w:val="18"/>
              </w:rPr>
              <w:t>Ночлег в Витебске.</w:t>
            </w:r>
            <w:r w:rsidRPr="00747E3C">
              <w:rPr>
                <w:rFonts w:ascii="Verdana" w:hAnsi="Verdana"/>
                <w:sz w:val="20"/>
                <w:szCs w:val="20"/>
              </w:rPr>
              <w:t xml:space="preserve"> </w:t>
            </w:r>
          </w:p>
          <w:p w:rsidR="002F7C57" w:rsidRPr="002F7C57" w:rsidRDefault="002F7C57" w:rsidP="002F7C57">
            <w:pPr>
              <w:spacing w:after="0" w:line="240" w:lineRule="auto"/>
              <w:rPr>
                <w:rFonts w:ascii="Verdana" w:hAnsi="Verdana" w:cs="Arial"/>
                <w:sz w:val="20"/>
                <w:szCs w:val="20"/>
              </w:rPr>
            </w:pPr>
          </w:p>
        </w:tc>
      </w:tr>
      <w:tr w:rsidR="00654AF6" w:rsidRPr="001D79FA" w:rsidTr="00043EE8">
        <w:trPr>
          <w:trHeight w:val="132"/>
        </w:trPr>
        <w:tc>
          <w:tcPr>
            <w:tcW w:w="880" w:type="dxa"/>
            <w:vAlign w:val="center"/>
          </w:tcPr>
          <w:p w:rsidR="00654AF6" w:rsidRDefault="00654AF6" w:rsidP="0088231A">
            <w:pPr>
              <w:ind w:right="-108"/>
              <w:rPr>
                <w:rFonts w:ascii="Arial" w:hAnsi="Arial" w:cs="Arial"/>
                <w:b/>
                <w:sz w:val="18"/>
                <w:szCs w:val="18"/>
              </w:rPr>
            </w:pPr>
            <w:r>
              <w:rPr>
                <w:rFonts w:ascii="Arial" w:hAnsi="Arial" w:cs="Arial"/>
                <w:b/>
                <w:sz w:val="18"/>
                <w:szCs w:val="18"/>
              </w:rPr>
              <w:t>6 день</w:t>
            </w:r>
          </w:p>
        </w:tc>
        <w:tc>
          <w:tcPr>
            <w:tcW w:w="9326" w:type="dxa"/>
            <w:tcBorders>
              <w:top w:val="single" w:sz="4" w:space="0" w:color="auto"/>
              <w:bottom w:val="single" w:sz="4" w:space="0" w:color="auto"/>
            </w:tcBorders>
            <w:vAlign w:val="center"/>
          </w:tcPr>
          <w:p w:rsidR="002F7C57" w:rsidRDefault="007C01B1" w:rsidP="002F7C57">
            <w:pPr>
              <w:spacing w:after="0" w:line="240" w:lineRule="auto"/>
              <w:rPr>
                <w:rFonts w:ascii="Arial" w:hAnsi="Arial" w:cs="Arial"/>
                <w:sz w:val="18"/>
                <w:szCs w:val="18"/>
                <w:lang w:eastAsia="ar-SA"/>
              </w:rPr>
            </w:pPr>
            <w:r w:rsidRPr="002F7C57">
              <w:rPr>
                <w:rFonts w:ascii="Arial" w:hAnsi="Arial" w:cs="Arial"/>
                <w:b/>
                <w:caps/>
                <w:sz w:val="18"/>
                <w:szCs w:val="18"/>
                <w:lang w:eastAsia="ar-SA"/>
              </w:rPr>
              <w:t>Завтрак</w:t>
            </w:r>
            <w:r w:rsidRPr="002F7C57">
              <w:rPr>
                <w:rFonts w:ascii="Arial" w:hAnsi="Arial" w:cs="Arial"/>
                <w:sz w:val="18"/>
                <w:szCs w:val="18"/>
                <w:lang w:eastAsia="ar-SA"/>
              </w:rPr>
              <w:t xml:space="preserve">, выселение из гостиницы. </w:t>
            </w:r>
          </w:p>
          <w:p w:rsidR="002F7C57" w:rsidRDefault="002F7C57" w:rsidP="002F7C57">
            <w:pPr>
              <w:spacing w:after="0" w:line="240" w:lineRule="auto"/>
              <w:rPr>
                <w:rFonts w:ascii="Arial" w:hAnsi="Arial" w:cs="Arial"/>
                <w:sz w:val="18"/>
                <w:szCs w:val="18"/>
                <w:lang w:eastAsia="ar-SA"/>
              </w:rPr>
            </w:pPr>
          </w:p>
          <w:p w:rsidR="007C01B1" w:rsidRDefault="007C01B1" w:rsidP="002F7C57">
            <w:pPr>
              <w:spacing w:after="0" w:line="240" w:lineRule="auto"/>
              <w:rPr>
                <w:rFonts w:ascii="Arial" w:hAnsi="Arial" w:cs="Arial"/>
                <w:sz w:val="18"/>
                <w:szCs w:val="18"/>
              </w:rPr>
            </w:pPr>
            <w:r w:rsidRPr="002F7C57">
              <w:rPr>
                <w:rFonts w:ascii="Arial" w:hAnsi="Arial" w:cs="Arial"/>
                <w:sz w:val="18"/>
                <w:szCs w:val="18"/>
              </w:rPr>
              <w:t xml:space="preserve">Во время </w:t>
            </w:r>
            <w:r w:rsidRPr="002F7C57">
              <w:rPr>
                <w:rFonts w:ascii="Arial" w:hAnsi="Arial" w:cs="Arial"/>
                <w:b/>
                <w:sz w:val="18"/>
                <w:szCs w:val="18"/>
              </w:rPr>
              <w:t>ОБЗОРНОЙ ЭКСКУРСИИ</w:t>
            </w:r>
            <w:r w:rsidRPr="002F7C57">
              <w:rPr>
                <w:rFonts w:ascii="Arial" w:hAnsi="Arial" w:cs="Arial"/>
                <w:sz w:val="18"/>
                <w:szCs w:val="18"/>
              </w:rPr>
              <w:t xml:space="preserve"> Вы побываете в исторической части города с сохранившейся и восстановленной застройкой ХVIII-XIX вв. Вы увидите старейший храм Витебска – восстановленную в византийском стиле церковь Благовещения. Сможете прогуляться по Витебскому Арбату – пешеходной улице Суворова мимо грациозной ратуши - символа </w:t>
            </w:r>
            <w:proofErr w:type="spellStart"/>
            <w:r w:rsidRPr="002F7C57">
              <w:rPr>
                <w:rFonts w:ascii="Arial" w:hAnsi="Arial" w:cs="Arial"/>
                <w:sz w:val="18"/>
                <w:szCs w:val="18"/>
              </w:rPr>
              <w:t>Магдебургского</w:t>
            </w:r>
            <w:proofErr w:type="spellEnd"/>
            <w:r w:rsidRPr="002F7C57">
              <w:rPr>
                <w:rFonts w:ascii="Arial" w:hAnsi="Arial" w:cs="Arial"/>
                <w:sz w:val="18"/>
                <w:szCs w:val="18"/>
              </w:rPr>
              <w:t xml:space="preserve"> права города (1775 г. А неподалеку - один из самых изящных храмов в стиле </w:t>
            </w:r>
            <w:proofErr w:type="spellStart"/>
            <w:r w:rsidRPr="002F7C57">
              <w:rPr>
                <w:rFonts w:ascii="Arial" w:hAnsi="Arial" w:cs="Arial"/>
                <w:sz w:val="18"/>
                <w:szCs w:val="18"/>
              </w:rPr>
              <w:t>виленского</w:t>
            </w:r>
            <w:proofErr w:type="spellEnd"/>
            <w:r w:rsidRPr="002F7C57">
              <w:rPr>
                <w:rFonts w:ascii="Arial" w:hAnsi="Arial" w:cs="Arial"/>
                <w:sz w:val="18"/>
                <w:szCs w:val="18"/>
              </w:rPr>
              <w:t xml:space="preserve"> барокко – Воскресенская церковь. Восстановленный на </w:t>
            </w:r>
            <w:r w:rsidRPr="002F7C57">
              <w:rPr>
                <w:rFonts w:ascii="Arial" w:hAnsi="Arial" w:cs="Arial"/>
                <w:sz w:val="18"/>
                <w:szCs w:val="18"/>
              </w:rPr>
              <w:lastRenderedPageBreak/>
              <w:t xml:space="preserve">крутом берегу реки </w:t>
            </w:r>
            <w:proofErr w:type="spellStart"/>
            <w:r w:rsidRPr="002F7C57">
              <w:rPr>
                <w:rFonts w:ascii="Arial" w:hAnsi="Arial" w:cs="Arial"/>
                <w:sz w:val="18"/>
                <w:szCs w:val="18"/>
              </w:rPr>
              <w:t>Витьбы</w:t>
            </w:r>
            <w:proofErr w:type="spellEnd"/>
            <w:r w:rsidRPr="002F7C57">
              <w:rPr>
                <w:rFonts w:ascii="Arial" w:hAnsi="Arial" w:cs="Arial"/>
                <w:sz w:val="18"/>
                <w:szCs w:val="18"/>
              </w:rPr>
              <w:t xml:space="preserve"> Успенский собор бывшего монастыря </w:t>
            </w:r>
            <w:proofErr w:type="spellStart"/>
            <w:r w:rsidRPr="002F7C57">
              <w:rPr>
                <w:rFonts w:ascii="Arial" w:hAnsi="Arial" w:cs="Arial"/>
                <w:sz w:val="18"/>
                <w:szCs w:val="18"/>
              </w:rPr>
              <w:t>базилиан</w:t>
            </w:r>
            <w:proofErr w:type="spellEnd"/>
            <w:r w:rsidRPr="002F7C57">
              <w:rPr>
                <w:rFonts w:ascii="Arial" w:hAnsi="Arial" w:cs="Arial"/>
                <w:sz w:val="18"/>
                <w:szCs w:val="18"/>
              </w:rPr>
              <w:t xml:space="preserve"> стал изящной зрительной доминантой города. На высоком берегу Западной Двины расположено также одно из монументальных сооружений старого Витебска – Дворец губернатора (XVIII в.), который хранит память о бурном минувшем города и пребывании здесь Наполеона. В культурное наследие Витебска входят также исторически сложившаяся планировочная структура города, здания в стиле модерн. В ходе экскурсии Вы увидите стилизованную средневековую башню «Духовской </w:t>
            </w:r>
            <w:proofErr w:type="spellStart"/>
            <w:r w:rsidRPr="002F7C57">
              <w:rPr>
                <w:rFonts w:ascii="Arial" w:hAnsi="Arial" w:cs="Arial"/>
                <w:sz w:val="18"/>
                <w:szCs w:val="18"/>
              </w:rPr>
              <w:t>круглик</w:t>
            </w:r>
            <w:proofErr w:type="spellEnd"/>
            <w:r w:rsidRPr="002F7C57">
              <w:rPr>
                <w:rFonts w:ascii="Arial" w:hAnsi="Arial" w:cs="Arial"/>
                <w:sz w:val="18"/>
                <w:szCs w:val="18"/>
              </w:rPr>
              <w:t xml:space="preserve">», забавные уличные скульптуры, оригинальные малые архитектурные формы. </w:t>
            </w:r>
          </w:p>
          <w:p w:rsidR="002F7C57" w:rsidRPr="002F7C57" w:rsidRDefault="002F7C57" w:rsidP="002F7C57">
            <w:pPr>
              <w:spacing w:after="0" w:line="240" w:lineRule="auto"/>
              <w:rPr>
                <w:rFonts w:ascii="Arial" w:hAnsi="Arial" w:cs="Arial"/>
                <w:sz w:val="18"/>
                <w:szCs w:val="18"/>
              </w:rPr>
            </w:pPr>
          </w:p>
          <w:p w:rsidR="007C01B1" w:rsidRDefault="007C01B1" w:rsidP="002F7C57">
            <w:pPr>
              <w:spacing w:after="0" w:line="240" w:lineRule="auto"/>
              <w:rPr>
                <w:rFonts w:ascii="Arial" w:hAnsi="Arial" w:cs="Arial"/>
                <w:bCs/>
                <w:sz w:val="18"/>
                <w:szCs w:val="18"/>
              </w:rPr>
            </w:pPr>
            <w:r w:rsidRPr="002F7C57">
              <w:rPr>
                <w:rFonts w:ascii="Arial" w:hAnsi="Arial" w:cs="Arial"/>
                <w:bCs/>
                <w:sz w:val="18"/>
                <w:szCs w:val="18"/>
              </w:rPr>
              <w:t xml:space="preserve">События начала ХХ века в Витебске заложили основу не только русского (по месту тогдашнего пребывания Витебска в Российской империи на правах губернского центра), но и мирового авангарда. Витебские художники по историческому праву являются продолжателями </w:t>
            </w:r>
            <w:proofErr w:type="spellStart"/>
            <w:r w:rsidRPr="002F7C57">
              <w:rPr>
                <w:rFonts w:ascii="Arial" w:hAnsi="Arial" w:cs="Arial"/>
                <w:bCs/>
                <w:sz w:val="18"/>
                <w:szCs w:val="18"/>
              </w:rPr>
              <w:t>супрематических</w:t>
            </w:r>
            <w:proofErr w:type="spellEnd"/>
            <w:r w:rsidRPr="002F7C57">
              <w:rPr>
                <w:rFonts w:ascii="Arial" w:hAnsi="Arial" w:cs="Arial"/>
                <w:bCs/>
                <w:sz w:val="18"/>
                <w:szCs w:val="18"/>
              </w:rPr>
              <w:t xml:space="preserve"> традиций, заложенных с легкой руки К. Малевича «</w:t>
            </w:r>
            <w:proofErr w:type="spellStart"/>
            <w:r w:rsidRPr="002F7C57">
              <w:rPr>
                <w:rFonts w:ascii="Arial" w:hAnsi="Arial" w:cs="Arial"/>
                <w:bCs/>
                <w:sz w:val="18"/>
                <w:szCs w:val="18"/>
              </w:rPr>
              <w:t>Утвердителями</w:t>
            </w:r>
            <w:proofErr w:type="spellEnd"/>
            <w:r w:rsidRPr="002F7C57">
              <w:rPr>
                <w:rFonts w:ascii="Arial" w:hAnsi="Arial" w:cs="Arial"/>
                <w:bCs/>
                <w:sz w:val="18"/>
                <w:szCs w:val="18"/>
              </w:rPr>
              <w:t xml:space="preserve"> нового искусства» (УНОВИС). Наследие, оставленное ими в Витебске, воспринимается сегодня как генетический код, способный рождать всё новые и новые таланты… Посещение нового </w:t>
            </w:r>
            <w:r w:rsidRPr="002F7C57">
              <w:rPr>
                <w:rFonts w:ascii="Arial" w:hAnsi="Arial" w:cs="Arial"/>
                <w:b/>
                <w:bCs/>
                <w:sz w:val="18"/>
                <w:szCs w:val="18"/>
              </w:rPr>
              <w:t>МУЗЕЯ ВИТЕБСКОГО НАРОДНОГО УЧИЛИЩА</w:t>
            </w:r>
            <w:r w:rsidRPr="002F7C57">
              <w:rPr>
                <w:rFonts w:ascii="Arial" w:hAnsi="Arial" w:cs="Arial"/>
                <w:bCs/>
                <w:sz w:val="18"/>
                <w:szCs w:val="18"/>
              </w:rPr>
              <w:t xml:space="preserve">, расположенного в оригинальном дореволюционном здании; здесь Вы окунётесь в неповторимую атмосферу авангарда 20-х гг. ХХ века, где зарождалось искусство, изменившее мир. Музей высокотехнологичный, оснащен эксклюзивным мультимедийным оборудованием – Вы познакомитесь с интерактивными экспозициями европейского уровня, получите массу положительных эмоций и впечатлений… </w:t>
            </w:r>
          </w:p>
          <w:p w:rsidR="002F7C57" w:rsidRPr="002F7C57" w:rsidRDefault="002F7C57" w:rsidP="002F7C57">
            <w:pPr>
              <w:spacing w:after="0" w:line="240" w:lineRule="auto"/>
              <w:rPr>
                <w:rFonts w:ascii="Arial" w:hAnsi="Arial" w:cs="Arial"/>
                <w:bCs/>
                <w:sz w:val="18"/>
                <w:szCs w:val="18"/>
              </w:rPr>
            </w:pPr>
          </w:p>
          <w:p w:rsidR="007C01B1" w:rsidRDefault="007C01B1" w:rsidP="002F7C57">
            <w:pPr>
              <w:spacing w:after="0" w:line="240" w:lineRule="auto"/>
              <w:rPr>
                <w:rFonts w:ascii="Arial" w:hAnsi="Arial" w:cs="Arial"/>
                <w:bCs/>
                <w:sz w:val="18"/>
                <w:szCs w:val="18"/>
                <w:lang w:eastAsia="ar-SA"/>
              </w:rPr>
            </w:pPr>
            <w:r w:rsidRPr="002F7C57">
              <w:rPr>
                <w:rFonts w:ascii="Arial" w:hAnsi="Arial" w:cs="Arial"/>
                <w:bCs/>
                <w:sz w:val="18"/>
                <w:szCs w:val="18"/>
              </w:rPr>
              <w:t xml:space="preserve">А в наши дни Витебск известен и как музыкальная столица фестивалей. Здесь проходят джазовые, бардовские, фортепианные фестивали. С 1992 г. Витебск стал столицей Международного фестиваля искусств "Славянский базар", музыкальную арену которого – Летний амфитеатр – мы также Вам покажем. </w:t>
            </w:r>
            <w:r w:rsidRPr="002F7C57">
              <w:rPr>
                <w:rFonts w:ascii="Arial" w:hAnsi="Arial" w:cs="Arial"/>
                <w:b/>
                <w:bCs/>
                <w:sz w:val="18"/>
                <w:szCs w:val="18"/>
                <w:lang w:eastAsia="ar-SA"/>
              </w:rPr>
              <w:t>ОБЕД.</w:t>
            </w:r>
            <w:r w:rsidRPr="002F7C57">
              <w:rPr>
                <w:rFonts w:ascii="Arial" w:hAnsi="Arial" w:cs="Arial"/>
                <w:bCs/>
                <w:sz w:val="18"/>
                <w:szCs w:val="18"/>
                <w:lang w:eastAsia="ar-SA"/>
              </w:rPr>
              <w:t xml:space="preserve"> </w:t>
            </w:r>
          </w:p>
          <w:p w:rsidR="002F7C57" w:rsidRPr="002F7C57" w:rsidRDefault="002F7C57" w:rsidP="002F7C57">
            <w:pPr>
              <w:spacing w:after="0" w:line="240" w:lineRule="auto"/>
              <w:rPr>
                <w:rFonts w:ascii="Arial" w:hAnsi="Arial" w:cs="Arial"/>
                <w:bCs/>
                <w:sz w:val="18"/>
                <w:szCs w:val="18"/>
                <w:lang w:eastAsia="ar-SA"/>
              </w:rPr>
            </w:pPr>
          </w:p>
          <w:p w:rsidR="002F7C57" w:rsidRDefault="007C01B1" w:rsidP="002F7C57">
            <w:pPr>
              <w:spacing w:after="0" w:line="240" w:lineRule="auto"/>
              <w:rPr>
                <w:rFonts w:ascii="Arial" w:hAnsi="Arial" w:cs="Arial"/>
                <w:sz w:val="18"/>
                <w:szCs w:val="18"/>
                <w:lang w:eastAsia="ar-SA"/>
              </w:rPr>
            </w:pPr>
            <w:r w:rsidRPr="002F7C57">
              <w:rPr>
                <w:rFonts w:ascii="Arial" w:hAnsi="Arial" w:cs="Arial"/>
                <w:bCs/>
                <w:sz w:val="18"/>
                <w:szCs w:val="18"/>
                <w:lang w:eastAsia="ar-SA"/>
              </w:rPr>
              <w:t xml:space="preserve">Затем отправляемся за город, в </w:t>
            </w:r>
            <w:r w:rsidRPr="002F7C57">
              <w:rPr>
                <w:rFonts w:ascii="Arial" w:hAnsi="Arial" w:cs="Arial"/>
                <w:b/>
                <w:bCs/>
                <w:sz w:val="18"/>
                <w:szCs w:val="18"/>
                <w:lang w:eastAsia="ar-SA"/>
              </w:rPr>
              <w:t xml:space="preserve">УСАДЬБУ ИЛЬИ РЕПИНА В ЗДРАВНЕВО </w:t>
            </w:r>
            <w:r w:rsidRPr="002F7C57">
              <w:rPr>
                <w:rFonts w:ascii="Arial" w:hAnsi="Arial" w:cs="Arial"/>
                <w:bCs/>
                <w:sz w:val="18"/>
                <w:szCs w:val="18"/>
                <w:lang w:eastAsia="ar-SA"/>
              </w:rPr>
              <w:t>с ее интересной музейной экспозицией, живописными постройками и чудесными окрестными пейзажами…</w:t>
            </w:r>
            <w:r w:rsidRPr="002F7C57">
              <w:rPr>
                <w:rFonts w:ascii="Arial" w:hAnsi="Arial" w:cs="Arial"/>
                <w:sz w:val="18"/>
                <w:szCs w:val="18"/>
                <w:lang w:eastAsia="ar-SA"/>
              </w:rPr>
              <w:t xml:space="preserve"> Илья Репин купил это имение в 1892 году и провел здесь восемь летних сезонов, написал более 40 холстов. С любовью восстановленная усадьба полна репродукций картин художника, предметов быта, архивных документов. А окрестности дома просто зачаровывают! </w:t>
            </w:r>
          </w:p>
          <w:p w:rsidR="002F7C57" w:rsidRDefault="002F7C57" w:rsidP="002F7C57">
            <w:pPr>
              <w:spacing w:after="0" w:line="240" w:lineRule="auto"/>
              <w:rPr>
                <w:rFonts w:ascii="Arial" w:hAnsi="Arial" w:cs="Arial"/>
                <w:sz w:val="18"/>
                <w:szCs w:val="18"/>
                <w:lang w:eastAsia="ar-SA"/>
              </w:rPr>
            </w:pPr>
          </w:p>
          <w:p w:rsidR="002F7C57" w:rsidRPr="002F7C57" w:rsidRDefault="007C01B1" w:rsidP="002F7C57">
            <w:pPr>
              <w:spacing w:after="0" w:line="240" w:lineRule="auto"/>
              <w:rPr>
                <w:rFonts w:ascii="Arial" w:hAnsi="Arial" w:cs="Arial"/>
                <w:b/>
                <w:sz w:val="18"/>
                <w:szCs w:val="18"/>
              </w:rPr>
            </w:pPr>
            <w:r w:rsidRPr="002F7C57">
              <w:rPr>
                <w:rFonts w:ascii="Arial" w:hAnsi="Arial" w:cs="Arial"/>
                <w:b/>
                <w:sz w:val="18"/>
                <w:szCs w:val="18"/>
                <w:lang w:eastAsia="ar-SA"/>
              </w:rPr>
              <w:t xml:space="preserve">Возвращение в Витебск. </w:t>
            </w:r>
            <w:r w:rsidRPr="002F7C57">
              <w:rPr>
                <w:rFonts w:ascii="Arial" w:hAnsi="Arial" w:cs="Arial"/>
                <w:b/>
                <w:sz w:val="18"/>
                <w:szCs w:val="18"/>
              </w:rPr>
              <w:t xml:space="preserve">Окончание программы в Витебске в 16.30. Проводы на вокзал, отъезд домой или возвращение с автобусом в Минск и отъезд домой из Минска после 22.00. </w:t>
            </w:r>
          </w:p>
          <w:p w:rsidR="002F7C57" w:rsidRDefault="002F7C57" w:rsidP="002F7C57">
            <w:pPr>
              <w:spacing w:after="0" w:line="240" w:lineRule="auto"/>
              <w:rPr>
                <w:rFonts w:ascii="Arial" w:hAnsi="Arial" w:cs="Arial"/>
                <w:sz w:val="18"/>
                <w:szCs w:val="18"/>
              </w:rPr>
            </w:pPr>
          </w:p>
          <w:p w:rsidR="007C01B1" w:rsidRPr="002F7C57" w:rsidRDefault="007C01B1" w:rsidP="002F7C57">
            <w:pPr>
              <w:spacing w:after="0" w:line="240" w:lineRule="auto"/>
              <w:rPr>
                <w:rFonts w:ascii="Arial" w:hAnsi="Arial" w:cs="Arial"/>
                <w:sz w:val="18"/>
                <w:szCs w:val="18"/>
              </w:rPr>
            </w:pPr>
            <w:r w:rsidRPr="002F7C57">
              <w:rPr>
                <w:rFonts w:ascii="Arial" w:hAnsi="Arial" w:cs="Arial"/>
                <w:sz w:val="18"/>
                <w:szCs w:val="18"/>
              </w:rPr>
              <w:t>Счастливой дороги!</w:t>
            </w:r>
          </w:p>
          <w:p w:rsidR="00043EE8" w:rsidRPr="00F24DC2" w:rsidRDefault="00043EE8" w:rsidP="007C01B1">
            <w:pPr>
              <w:spacing w:after="0" w:line="240" w:lineRule="auto"/>
              <w:rPr>
                <w:rFonts w:ascii="Arial" w:hAnsi="Arial" w:cs="Arial"/>
                <w:b/>
                <w:bCs/>
                <w:sz w:val="18"/>
                <w:szCs w:val="18"/>
              </w:rPr>
            </w:pPr>
          </w:p>
        </w:tc>
      </w:tr>
      <w:tr w:rsidR="00FD448B" w:rsidRPr="001D79FA" w:rsidTr="0088231A">
        <w:tc>
          <w:tcPr>
            <w:tcW w:w="10206" w:type="dxa"/>
            <w:gridSpan w:val="2"/>
            <w:vAlign w:val="center"/>
          </w:tcPr>
          <w:p w:rsidR="002410A9" w:rsidRDefault="00FD448B" w:rsidP="007C01B1">
            <w:pPr>
              <w:spacing w:after="0" w:line="216" w:lineRule="auto"/>
              <w:rPr>
                <w:rFonts w:ascii="Arial" w:hAnsi="Arial" w:cs="Arial"/>
                <w:sz w:val="18"/>
                <w:szCs w:val="18"/>
              </w:rPr>
            </w:pPr>
            <w:r w:rsidRPr="001D79FA">
              <w:rPr>
                <w:rFonts w:ascii="Arial" w:hAnsi="Arial" w:cs="Arial"/>
                <w:b/>
                <w:sz w:val="18"/>
                <w:szCs w:val="18"/>
              </w:rPr>
              <w:lastRenderedPageBreak/>
              <w:t xml:space="preserve">В стоимость входит: </w:t>
            </w:r>
          </w:p>
          <w:p w:rsidR="007C01B1" w:rsidRPr="007C01B1" w:rsidRDefault="007C01B1" w:rsidP="007C01B1">
            <w:pPr>
              <w:pStyle w:val="a5"/>
              <w:numPr>
                <w:ilvl w:val="0"/>
                <w:numId w:val="16"/>
              </w:numPr>
              <w:spacing w:after="0" w:line="240" w:lineRule="auto"/>
              <w:rPr>
                <w:rFonts w:ascii="Arial" w:hAnsi="Arial" w:cs="Arial"/>
                <w:sz w:val="18"/>
                <w:szCs w:val="18"/>
              </w:rPr>
            </w:pPr>
            <w:r w:rsidRPr="007C01B1">
              <w:rPr>
                <w:rFonts w:ascii="Arial" w:hAnsi="Arial" w:cs="Arial"/>
                <w:sz w:val="18"/>
                <w:szCs w:val="18"/>
              </w:rPr>
              <w:t>Встреча: на вокзале у вагона, трансфер в гостиницу, заселение с 00.10</w:t>
            </w:r>
          </w:p>
          <w:p w:rsidR="007C01B1" w:rsidRPr="007C01B1" w:rsidRDefault="007C01B1" w:rsidP="007C01B1">
            <w:pPr>
              <w:pStyle w:val="a5"/>
              <w:numPr>
                <w:ilvl w:val="0"/>
                <w:numId w:val="16"/>
              </w:numPr>
              <w:spacing w:after="0" w:line="240" w:lineRule="auto"/>
              <w:rPr>
                <w:rFonts w:ascii="Arial" w:hAnsi="Arial" w:cs="Arial"/>
                <w:sz w:val="18"/>
                <w:szCs w:val="18"/>
              </w:rPr>
            </w:pPr>
            <w:r w:rsidRPr="007C01B1">
              <w:rPr>
                <w:rFonts w:ascii="Arial" w:hAnsi="Arial" w:cs="Arial"/>
                <w:sz w:val="18"/>
                <w:szCs w:val="18"/>
              </w:rPr>
              <w:t xml:space="preserve">Проживание в 2-местных номерах со всеми удобствами, телевизором: </w:t>
            </w:r>
          </w:p>
          <w:p w:rsidR="007C01B1" w:rsidRPr="007C01B1" w:rsidRDefault="007C01B1" w:rsidP="007C01B1">
            <w:pPr>
              <w:numPr>
                <w:ilvl w:val="1"/>
                <w:numId w:val="17"/>
              </w:numPr>
              <w:suppressAutoHyphens/>
              <w:spacing w:after="0" w:line="240" w:lineRule="auto"/>
              <w:rPr>
                <w:rFonts w:ascii="Arial" w:hAnsi="Arial" w:cs="Arial"/>
                <w:sz w:val="18"/>
                <w:szCs w:val="18"/>
              </w:rPr>
            </w:pPr>
            <w:r w:rsidRPr="007C01B1">
              <w:rPr>
                <w:rFonts w:ascii="Arial" w:hAnsi="Arial" w:cs="Arial"/>
                <w:sz w:val="18"/>
                <w:szCs w:val="18"/>
              </w:rPr>
              <w:t xml:space="preserve">Минск – в гостинице Беларусь*** (с бассейном) или в гостинице </w:t>
            </w:r>
            <w:proofErr w:type="spellStart"/>
            <w:r w:rsidRPr="007C01B1">
              <w:rPr>
                <w:rFonts w:ascii="Arial" w:hAnsi="Arial" w:cs="Arial"/>
                <w:sz w:val="18"/>
                <w:szCs w:val="18"/>
              </w:rPr>
              <w:t>Виктория&amp;СПА</w:t>
            </w:r>
            <w:proofErr w:type="spellEnd"/>
            <w:r w:rsidRPr="007C01B1">
              <w:rPr>
                <w:rFonts w:ascii="Arial" w:hAnsi="Arial" w:cs="Arial"/>
                <w:sz w:val="18"/>
                <w:szCs w:val="18"/>
              </w:rPr>
              <w:t>**** (СПА-центр с бассейном)</w:t>
            </w:r>
          </w:p>
          <w:p w:rsidR="007C01B1" w:rsidRPr="007C01B1" w:rsidRDefault="007C01B1" w:rsidP="007C01B1">
            <w:pPr>
              <w:numPr>
                <w:ilvl w:val="1"/>
                <w:numId w:val="17"/>
              </w:numPr>
              <w:tabs>
                <w:tab w:val="left" w:pos="567"/>
              </w:tabs>
              <w:spacing w:after="0" w:line="240" w:lineRule="auto"/>
              <w:rPr>
                <w:rFonts w:ascii="Arial" w:hAnsi="Arial" w:cs="Arial"/>
                <w:sz w:val="18"/>
                <w:szCs w:val="18"/>
              </w:rPr>
            </w:pPr>
            <w:r w:rsidRPr="007C01B1">
              <w:rPr>
                <w:rFonts w:ascii="Arial" w:hAnsi="Arial" w:cs="Arial"/>
                <w:sz w:val="18"/>
                <w:szCs w:val="18"/>
              </w:rPr>
              <w:t xml:space="preserve">Витебск – в гостинице </w:t>
            </w:r>
            <w:proofErr w:type="spellStart"/>
            <w:r w:rsidRPr="007C01B1">
              <w:rPr>
                <w:rFonts w:ascii="Arial" w:hAnsi="Arial" w:cs="Arial"/>
                <w:sz w:val="18"/>
                <w:szCs w:val="18"/>
              </w:rPr>
              <w:t>Лучеса</w:t>
            </w:r>
            <w:proofErr w:type="spellEnd"/>
            <w:r w:rsidRPr="007C01B1">
              <w:rPr>
                <w:rFonts w:ascii="Arial" w:hAnsi="Arial" w:cs="Arial"/>
                <w:sz w:val="18"/>
                <w:szCs w:val="18"/>
              </w:rPr>
              <w:t>***</w:t>
            </w:r>
          </w:p>
          <w:p w:rsidR="007C01B1" w:rsidRPr="007C01B1" w:rsidRDefault="007C01B1" w:rsidP="007C01B1">
            <w:pPr>
              <w:pStyle w:val="a5"/>
              <w:numPr>
                <w:ilvl w:val="0"/>
                <w:numId w:val="16"/>
              </w:numPr>
              <w:spacing w:after="0" w:line="240" w:lineRule="auto"/>
              <w:rPr>
                <w:rFonts w:ascii="Arial" w:hAnsi="Arial" w:cs="Arial"/>
                <w:sz w:val="18"/>
                <w:szCs w:val="18"/>
              </w:rPr>
            </w:pPr>
            <w:r w:rsidRPr="007C01B1">
              <w:rPr>
                <w:rFonts w:ascii="Arial" w:hAnsi="Arial" w:cs="Arial"/>
                <w:sz w:val="18"/>
                <w:szCs w:val="18"/>
              </w:rPr>
              <w:t>Питание: 5 завтраков шведский стол + 1 завтрак континентальный + 6 обедов</w:t>
            </w:r>
          </w:p>
          <w:p w:rsidR="007C01B1" w:rsidRPr="007C01B1" w:rsidRDefault="007C01B1" w:rsidP="007C01B1">
            <w:pPr>
              <w:pStyle w:val="a5"/>
              <w:numPr>
                <w:ilvl w:val="0"/>
                <w:numId w:val="16"/>
              </w:numPr>
              <w:spacing w:after="0" w:line="240" w:lineRule="auto"/>
              <w:rPr>
                <w:rFonts w:ascii="Arial" w:hAnsi="Arial" w:cs="Arial"/>
                <w:sz w:val="18"/>
                <w:szCs w:val="18"/>
              </w:rPr>
            </w:pPr>
            <w:r w:rsidRPr="007C01B1">
              <w:rPr>
                <w:rFonts w:ascii="Arial" w:hAnsi="Arial" w:cs="Arial"/>
                <w:sz w:val="18"/>
                <w:szCs w:val="18"/>
              </w:rPr>
              <w:t>Транспорт: трансфер в гостиницу; на экскурсиях автобус туркласса</w:t>
            </w:r>
          </w:p>
          <w:p w:rsidR="007C01B1" w:rsidRPr="007C01B1" w:rsidRDefault="007C01B1" w:rsidP="007C01B1">
            <w:pPr>
              <w:pStyle w:val="a5"/>
              <w:numPr>
                <w:ilvl w:val="0"/>
                <w:numId w:val="16"/>
              </w:numPr>
              <w:spacing w:after="0" w:line="240" w:lineRule="auto"/>
              <w:rPr>
                <w:rFonts w:ascii="Arial" w:hAnsi="Arial" w:cs="Arial"/>
                <w:sz w:val="18"/>
                <w:szCs w:val="18"/>
              </w:rPr>
            </w:pPr>
            <w:r w:rsidRPr="007C01B1">
              <w:rPr>
                <w:rFonts w:ascii="Arial" w:hAnsi="Arial" w:cs="Arial"/>
                <w:sz w:val="18"/>
                <w:szCs w:val="18"/>
              </w:rPr>
              <w:t xml:space="preserve">Экскурсии с входными билетами в музеи: </w:t>
            </w:r>
          </w:p>
          <w:p w:rsidR="007C01B1" w:rsidRPr="007C01B1" w:rsidRDefault="007C01B1" w:rsidP="007C01B1">
            <w:pPr>
              <w:numPr>
                <w:ilvl w:val="1"/>
                <w:numId w:val="18"/>
              </w:numPr>
              <w:tabs>
                <w:tab w:val="left" w:pos="709"/>
              </w:tabs>
              <w:suppressAutoHyphens/>
              <w:spacing w:after="0" w:line="240" w:lineRule="auto"/>
              <w:rPr>
                <w:rFonts w:ascii="Arial" w:hAnsi="Arial" w:cs="Arial"/>
                <w:sz w:val="18"/>
                <w:szCs w:val="18"/>
                <w:lang w:eastAsia="ar-SA"/>
              </w:rPr>
            </w:pPr>
            <w:bookmarkStart w:id="2" w:name="_Hlk93920816"/>
            <w:r w:rsidRPr="007C01B1">
              <w:rPr>
                <w:rFonts w:ascii="Arial" w:hAnsi="Arial" w:cs="Arial"/>
                <w:sz w:val="18"/>
                <w:szCs w:val="18"/>
                <w:lang w:eastAsia="ar-SA"/>
              </w:rPr>
              <w:t>Обзорная экскурсия по Минску, Троицкое предместье</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"Памятники Мира и Несвижа"</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с входными билетами в Мирский замок</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с входными билетами в дворцовый комплекс в Несвиже</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в Фарный костел в Несвиже, 1593 г.</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 xml:space="preserve">Посещение Крипты – фамильной усыпальницы </w:t>
            </w:r>
            <w:proofErr w:type="spellStart"/>
            <w:r w:rsidRPr="007C01B1">
              <w:rPr>
                <w:rFonts w:ascii="Arial" w:hAnsi="Arial" w:cs="Arial"/>
                <w:sz w:val="18"/>
                <w:szCs w:val="18"/>
              </w:rPr>
              <w:t>Радзивиллов</w:t>
            </w:r>
            <w:proofErr w:type="spellEnd"/>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“Этнокультурный комплекс</w:t>
            </w:r>
            <w:r w:rsidRPr="007C01B1">
              <w:rPr>
                <w:rFonts w:ascii="Arial" w:hAnsi="Arial" w:cs="Arial"/>
                <w:sz w:val="18"/>
                <w:szCs w:val="18"/>
                <w:lang w:val="be-BY"/>
              </w:rPr>
              <w:t xml:space="preserve"> “Наносы”</w:t>
            </w:r>
          </w:p>
          <w:p w:rsidR="007C01B1" w:rsidRPr="007C01B1" w:rsidRDefault="007C01B1" w:rsidP="007C01B1">
            <w:pPr>
              <w:numPr>
                <w:ilvl w:val="1"/>
                <w:numId w:val="18"/>
              </w:numPr>
              <w:tabs>
                <w:tab w:val="left" w:pos="0"/>
                <w:tab w:val="left" w:pos="709"/>
              </w:tabs>
              <w:spacing w:after="0" w:line="240" w:lineRule="auto"/>
              <w:ind w:right="-108"/>
              <w:rPr>
                <w:rFonts w:ascii="Arial" w:hAnsi="Arial" w:cs="Arial"/>
                <w:iCs/>
                <w:sz w:val="18"/>
                <w:szCs w:val="18"/>
              </w:rPr>
            </w:pPr>
            <w:r w:rsidRPr="007C01B1">
              <w:rPr>
                <w:rFonts w:ascii="Arial" w:hAnsi="Arial" w:cs="Arial"/>
                <w:iCs/>
                <w:sz w:val="18"/>
                <w:szCs w:val="18"/>
              </w:rPr>
              <w:t xml:space="preserve">Посещение Музея сельского быта </w:t>
            </w:r>
          </w:p>
          <w:p w:rsidR="007C01B1" w:rsidRPr="007C01B1" w:rsidRDefault="007C01B1" w:rsidP="007C01B1">
            <w:pPr>
              <w:numPr>
                <w:ilvl w:val="1"/>
                <w:numId w:val="18"/>
              </w:numPr>
              <w:tabs>
                <w:tab w:val="left" w:pos="0"/>
                <w:tab w:val="left" w:pos="709"/>
              </w:tabs>
              <w:spacing w:after="0" w:line="240" w:lineRule="auto"/>
              <w:ind w:right="-108"/>
              <w:rPr>
                <w:rFonts w:ascii="Arial" w:hAnsi="Arial" w:cs="Arial"/>
                <w:iCs/>
                <w:sz w:val="18"/>
                <w:szCs w:val="18"/>
              </w:rPr>
            </w:pPr>
            <w:r w:rsidRPr="007C01B1">
              <w:rPr>
                <w:rFonts w:ascii="Arial" w:hAnsi="Arial" w:cs="Arial"/>
                <w:iCs/>
                <w:sz w:val="18"/>
                <w:szCs w:val="18"/>
              </w:rPr>
              <w:t>Посещение Музея хлеба, чаепитие</w:t>
            </w:r>
          </w:p>
          <w:p w:rsidR="007C01B1" w:rsidRPr="007C01B1" w:rsidRDefault="007C01B1" w:rsidP="007C01B1">
            <w:pPr>
              <w:numPr>
                <w:ilvl w:val="1"/>
                <w:numId w:val="18"/>
              </w:numPr>
              <w:tabs>
                <w:tab w:val="left" w:pos="0"/>
                <w:tab w:val="left" w:pos="709"/>
              </w:tabs>
              <w:spacing w:after="0" w:line="240" w:lineRule="auto"/>
              <w:ind w:right="-108"/>
              <w:rPr>
                <w:rFonts w:ascii="Arial" w:hAnsi="Arial" w:cs="Arial"/>
                <w:iCs/>
                <w:sz w:val="18"/>
                <w:szCs w:val="18"/>
              </w:rPr>
            </w:pPr>
            <w:r w:rsidRPr="007C01B1">
              <w:rPr>
                <w:rFonts w:ascii="Arial" w:hAnsi="Arial" w:cs="Arial"/>
                <w:iCs/>
                <w:sz w:val="18"/>
                <w:szCs w:val="18"/>
              </w:rPr>
              <w:t>Посещение Музея самоваров и самогонных аппаратов</w:t>
            </w:r>
          </w:p>
          <w:p w:rsidR="007C01B1" w:rsidRPr="007C01B1" w:rsidRDefault="007C01B1" w:rsidP="007C01B1">
            <w:pPr>
              <w:numPr>
                <w:ilvl w:val="1"/>
                <w:numId w:val="18"/>
              </w:numPr>
              <w:tabs>
                <w:tab w:val="left" w:pos="709"/>
              </w:tabs>
              <w:spacing w:before="100" w:beforeAutospacing="1" w:after="0" w:line="240" w:lineRule="auto"/>
              <w:rPr>
                <w:rFonts w:ascii="Arial" w:hAnsi="Arial" w:cs="Arial"/>
                <w:iCs/>
                <w:sz w:val="18"/>
                <w:szCs w:val="18"/>
              </w:rPr>
            </w:pPr>
            <w:r w:rsidRPr="007C01B1">
              <w:rPr>
                <w:rFonts w:ascii="Arial" w:hAnsi="Arial" w:cs="Arial"/>
                <w:iCs/>
                <w:sz w:val="18"/>
                <w:szCs w:val="18"/>
              </w:rPr>
              <w:t xml:space="preserve">Конное спортивно-цирковое шоу </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«Город в городе»</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Экскурсия на Минский Тракторный завод, фирменный сувенир</w:t>
            </w:r>
          </w:p>
          <w:p w:rsidR="007C01B1" w:rsidRPr="007C01B1" w:rsidRDefault="007C01B1" w:rsidP="007C01B1">
            <w:pPr>
              <w:numPr>
                <w:ilvl w:val="1"/>
                <w:numId w:val="18"/>
              </w:numPr>
              <w:tabs>
                <w:tab w:val="left" w:pos="709"/>
              </w:tabs>
              <w:spacing w:after="0" w:line="240" w:lineRule="auto"/>
              <w:rPr>
                <w:rFonts w:ascii="Arial" w:hAnsi="Arial" w:cs="Arial"/>
                <w:sz w:val="18"/>
                <w:szCs w:val="18"/>
              </w:rPr>
            </w:pPr>
            <w:r w:rsidRPr="007C01B1">
              <w:rPr>
                <w:rFonts w:ascii="Arial" w:hAnsi="Arial" w:cs="Arial"/>
                <w:sz w:val="18"/>
                <w:szCs w:val="18"/>
              </w:rPr>
              <w:t xml:space="preserve">Экскурсия по </w:t>
            </w:r>
            <w:proofErr w:type="spellStart"/>
            <w:r w:rsidRPr="007C01B1">
              <w:rPr>
                <w:rFonts w:ascii="Arial" w:hAnsi="Arial" w:cs="Arial"/>
                <w:sz w:val="18"/>
                <w:szCs w:val="18"/>
              </w:rPr>
              <w:t>Усадебно</w:t>
            </w:r>
            <w:proofErr w:type="spellEnd"/>
            <w:r w:rsidRPr="007C01B1">
              <w:rPr>
                <w:rFonts w:ascii="Arial" w:hAnsi="Arial" w:cs="Arial"/>
                <w:sz w:val="18"/>
                <w:szCs w:val="18"/>
              </w:rPr>
              <w:t xml:space="preserve">-парковому комплексу </w:t>
            </w:r>
            <w:proofErr w:type="spellStart"/>
            <w:r w:rsidRPr="007C01B1">
              <w:rPr>
                <w:rFonts w:ascii="Arial" w:hAnsi="Arial" w:cs="Arial"/>
                <w:sz w:val="18"/>
                <w:szCs w:val="18"/>
              </w:rPr>
              <w:t>Лошица</w:t>
            </w:r>
            <w:proofErr w:type="spellEnd"/>
          </w:p>
          <w:p w:rsidR="007C01B1" w:rsidRPr="007C01B1" w:rsidRDefault="007C01B1" w:rsidP="007C01B1">
            <w:pPr>
              <w:numPr>
                <w:ilvl w:val="1"/>
                <w:numId w:val="18"/>
              </w:numPr>
              <w:tabs>
                <w:tab w:val="left" w:pos="709"/>
              </w:tabs>
              <w:spacing w:after="0" w:line="240" w:lineRule="auto"/>
              <w:rPr>
                <w:rFonts w:ascii="Arial" w:hAnsi="Arial" w:cs="Arial"/>
                <w:bCs/>
                <w:sz w:val="18"/>
                <w:szCs w:val="18"/>
              </w:rPr>
            </w:pPr>
            <w:r w:rsidRPr="007C01B1">
              <w:rPr>
                <w:rFonts w:ascii="Arial" w:hAnsi="Arial" w:cs="Arial"/>
                <w:bCs/>
                <w:sz w:val="18"/>
                <w:szCs w:val="18"/>
              </w:rPr>
              <w:t>Танцевальный мастер-класс по историческим танцам</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 xml:space="preserve">Экскурсия по Полоцку </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Посещение Софийского собора в Полоцке</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Концерт органной музыки</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Экскурсия в Спасо-</w:t>
            </w:r>
            <w:proofErr w:type="spellStart"/>
            <w:r w:rsidRPr="007C01B1">
              <w:rPr>
                <w:rFonts w:ascii="Arial" w:hAnsi="Arial" w:cs="Arial"/>
                <w:sz w:val="18"/>
                <w:szCs w:val="18"/>
              </w:rPr>
              <w:t>Евфросиниевский</w:t>
            </w:r>
            <w:proofErr w:type="spellEnd"/>
            <w:r w:rsidRPr="007C01B1">
              <w:rPr>
                <w:rFonts w:ascii="Arial" w:hAnsi="Arial" w:cs="Arial"/>
                <w:sz w:val="18"/>
                <w:szCs w:val="18"/>
              </w:rPr>
              <w:t xml:space="preserve"> монастырь</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Обзорная экскурсия по Витебску</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 xml:space="preserve">Экскурсия в музей Марка Шагала </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Экскурсия в Музей Витебского народного училища</w:t>
            </w:r>
          </w:p>
          <w:p w:rsidR="007C01B1" w:rsidRPr="007C01B1" w:rsidRDefault="007C01B1" w:rsidP="007C01B1">
            <w:pPr>
              <w:pStyle w:val="21"/>
              <w:numPr>
                <w:ilvl w:val="1"/>
                <w:numId w:val="18"/>
              </w:numPr>
              <w:tabs>
                <w:tab w:val="left" w:pos="709"/>
                <w:tab w:val="left" w:pos="900"/>
                <w:tab w:val="left" w:pos="1260"/>
              </w:tabs>
              <w:spacing w:after="0" w:line="240" w:lineRule="auto"/>
              <w:rPr>
                <w:rFonts w:ascii="Arial" w:hAnsi="Arial" w:cs="Arial"/>
                <w:sz w:val="18"/>
                <w:szCs w:val="18"/>
              </w:rPr>
            </w:pPr>
            <w:r w:rsidRPr="007C01B1">
              <w:rPr>
                <w:rFonts w:ascii="Arial" w:hAnsi="Arial" w:cs="Arial"/>
                <w:sz w:val="18"/>
                <w:szCs w:val="18"/>
              </w:rPr>
              <w:t xml:space="preserve">Экскурсия в усадьбу Ильи Репина в </w:t>
            </w:r>
            <w:proofErr w:type="spellStart"/>
            <w:r w:rsidRPr="007C01B1">
              <w:rPr>
                <w:rFonts w:ascii="Arial" w:hAnsi="Arial" w:cs="Arial"/>
                <w:sz w:val="18"/>
                <w:szCs w:val="18"/>
              </w:rPr>
              <w:t>Здравнево</w:t>
            </w:r>
            <w:proofErr w:type="spellEnd"/>
          </w:p>
          <w:p w:rsidR="007C01B1" w:rsidRPr="007C01B1" w:rsidRDefault="007C01B1" w:rsidP="007C01B1">
            <w:pPr>
              <w:pStyle w:val="a5"/>
              <w:numPr>
                <w:ilvl w:val="0"/>
                <w:numId w:val="16"/>
              </w:numPr>
              <w:spacing w:after="0" w:line="240" w:lineRule="auto"/>
              <w:rPr>
                <w:rFonts w:ascii="Arial" w:hAnsi="Arial" w:cs="Arial"/>
                <w:sz w:val="18"/>
                <w:szCs w:val="18"/>
              </w:rPr>
            </w:pPr>
            <w:r w:rsidRPr="007C01B1">
              <w:rPr>
                <w:rFonts w:ascii="Arial" w:hAnsi="Arial" w:cs="Arial"/>
                <w:sz w:val="18"/>
                <w:szCs w:val="18"/>
              </w:rPr>
              <w:t xml:space="preserve">Посещение: бассейн в гостинице Беларусь*** (2 часа) или СПА-центр с бассейном в гостинице </w:t>
            </w:r>
            <w:proofErr w:type="spellStart"/>
            <w:r w:rsidRPr="007C01B1">
              <w:rPr>
                <w:rFonts w:ascii="Arial" w:hAnsi="Arial" w:cs="Arial"/>
                <w:sz w:val="18"/>
                <w:szCs w:val="18"/>
              </w:rPr>
              <w:t>Виктория&amp;СПА</w:t>
            </w:r>
            <w:proofErr w:type="spellEnd"/>
            <w:r w:rsidRPr="007C01B1">
              <w:rPr>
                <w:rFonts w:ascii="Arial" w:hAnsi="Arial" w:cs="Arial"/>
                <w:sz w:val="18"/>
                <w:szCs w:val="18"/>
              </w:rPr>
              <w:t>**** (</w:t>
            </w:r>
            <w:proofErr w:type="spellStart"/>
            <w:r w:rsidRPr="007C01B1">
              <w:rPr>
                <w:rFonts w:ascii="Arial" w:hAnsi="Arial" w:cs="Arial"/>
                <w:sz w:val="18"/>
                <w:szCs w:val="18"/>
              </w:rPr>
              <w:t>безлимит</w:t>
            </w:r>
            <w:proofErr w:type="spellEnd"/>
            <w:r w:rsidRPr="007C01B1">
              <w:rPr>
                <w:rFonts w:ascii="Arial" w:hAnsi="Arial" w:cs="Arial"/>
                <w:sz w:val="18"/>
                <w:szCs w:val="18"/>
              </w:rPr>
              <w:t>)</w:t>
            </w:r>
          </w:p>
          <w:bookmarkEnd w:id="2"/>
          <w:p w:rsidR="007C01B1" w:rsidRPr="007C01B1" w:rsidRDefault="007C01B1" w:rsidP="007C01B1">
            <w:pPr>
              <w:pStyle w:val="a5"/>
              <w:numPr>
                <w:ilvl w:val="0"/>
                <w:numId w:val="16"/>
              </w:numPr>
              <w:spacing w:after="0" w:line="240" w:lineRule="auto"/>
              <w:rPr>
                <w:rFonts w:ascii="Arial" w:hAnsi="Arial" w:cs="Arial"/>
                <w:sz w:val="18"/>
                <w:szCs w:val="18"/>
              </w:rPr>
            </w:pPr>
            <w:proofErr w:type="spellStart"/>
            <w:r w:rsidRPr="007C01B1">
              <w:rPr>
                <w:rFonts w:ascii="Arial" w:hAnsi="Arial" w:cs="Arial"/>
                <w:sz w:val="18"/>
                <w:szCs w:val="18"/>
              </w:rPr>
              <w:t>Информпакет</w:t>
            </w:r>
            <w:proofErr w:type="spellEnd"/>
            <w:r w:rsidRPr="007C01B1">
              <w:rPr>
                <w:rFonts w:ascii="Arial" w:hAnsi="Arial" w:cs="Arial"/>
                <w:sz w:val="18"/>
                <w:szCs w:val="18"/>
              </w:rPr>
              <w:t>: памятка, карта Минска с указанием отеля, музеев, магазинов</w:t>
            </w:r>
          </w:p>
          <w:p w:rsidR="007C01B1" w:rsidRPr="002F0EB0" w:rsidRDefault="007C01B1" w:rsidP="007C01B1">
            <w:pPr>
              <w:spacing w:after="0" w:line="216" w:lineRule="auto"/>
              <w:rPr>
                <w:rFonts w:ascii="Arial" w:hAnsi="Arial" w:cs="Arial"/>
                <w:sz w:val="18"/>
                <w:szCs w:val="18"/>
              </w:rPr>
            </w:pPr>
          </w:p>
        </w:tc>
      </w:tr>
      <w:tr w:rsidR="00FD448B" w:rsidRPr="001D79FA" w:rsidTr="0088231A">
        <w:trPr>
          <w:trHeight w:val="70"/>
        </w:trPr>
        <w:tc>
          <w:tcPr>
            <w:tcW w:w="10206" w:type="dxa"/>
            <w:gridSpan w:val="2"/>
            <w:vAlign w:val="center"/>
          </w:tcPr>
          <w:p w:rsidR="00FD448B" w:rsidRPr="001D79FA" w:rsidRDefault="00FD448B" w:rsidP="007C01B1">
            <w:pPr>
              <w:spacing w:after="0" w:line="240" w:lineRule="auto"/>
              <w:rPr>
                <w:rFonts w:ascii="Arial" w:hAnsi="Arial" w:cs="Arial"/>
                <w:b/>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w:t>
            </w:r>
            <w:r w:rsidR="00E57503">
              <w:rPr>
                <w:rFonts w:ascii="Arial" w:hAnsi="Arial" w:cs="Arial"/>
                <w:bCs/>
                <w:sz w:val="18"/>
                <w:szCs w:val="18"/>
              </w:rPr>
              <w:t xml:space="preserve"> ваучер,</w:t>
            </w:r>
            <w:r>
              <w:rPr>
                <w:rFonts w:ascii="Arial" w:hAnsi="Arial" w:cs="Arial"/>
                <w:bCs/>
                <w:sz w:val="18"/>
                <w:szCs w:val="18"/>
              </w:rPr>
              <w:t xml:space="preserve"> страховой медицинский полис, для детей – свидетельство о рождении.</w:t>
            </w:r>
          </w:p>
        </w:tc>
      </w:tr>
      <w:tr w:rsidR="00FD448B" w:rsidRPr="001D79FA" w:rsidTr="0088231A">
        <w:tc>
          <w:tcPr>
            <w:tcW w:w="10206" w:type="dxa"/>
            <w:gridSpan w:val="2"/>
            <w:vAlign w:val="center"/>
          </w:tcPr>
          <w:p w:rsidR="00FD448B" w:rsidRPr="00EE5EDB" w:rsidRDefault="00FD448B" w:rsidP="0088231A">
            <w:pPr>
              <w:pStyle w:val="font8"/>
              <w:spacing w:before="0" w:after="0"/>
              <w:textAlignment w:val="baseline"/>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 xml:space="preserve">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w:t>
            </w:r>
            <w:r w:rsidRPr="001E59BD">
              <w:rPr>
                <w:rFonts w:ascii="Arial" w:hAnsi="Arial" w:cs="Arial"/>
                <w:sz w:val="18"/>
                <w:szCs w:val="18"/>
              </w:rPr>
              <w:lastRenderedPageBreak/>
              <w:t>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FD448B" w:rsidRPr="001D79FA" w:rsidTr="0088231A">
        <w:tc>
          <w:tcPr>
            <w:tcW w:w="10206" w:type="dxa"/>
            <w:gridSpan w:val="2"/>
            <w:vAlign w:val="center"/>
          </w:tcPr>
          <w:p w:rsidR="00FD448B" w:rsidRPr="00114831" w:rsidRDefault="00FD448B" w:rsidP="00114831">
            <w:pPr>
              <w:spacing w:after="0"/>
              <w:rPr>
                <w:rFonts w:ascii="Arial" w:hAnsi="Arial" w:cs="Arial"/>
                <w:b/>
                <w:sz w:val="18"/>
                <w:szCs w:val="18"/>
              </w:rPr>
            </w:pPr>
            <w:r w:rsidRPr="001D79FA">
              <w:rPr>
                <w:rFonts w:ascii="Arial" w:hAnsi="Arial" w:cs="Arial"/>
                <w:b/>
                <w:sz w:val="18"/>
                <w:szCs w:val="18"/>
              </w:rPr>
              <w:lastRenderedPageBreak/>
              <w:t xml:space="preserve">Расчетный час: </w:t>
            </w:r>
            <w:r w:rsidRPr="001D79FA">
              <w:rPr>
                <w:rFonts w:ascii="Arial" w:hAnsi="Arial" w:cs="Arial"/>
                <w:sz w:val="18"/>
                <w:szCs w:val="18"/>
              </w:rPr>
              <w:t>по программе тура.</w:t>
            </w:r>
          </w:p>
        </w:tc>
      </w:tr>
      <w:tr w:rsidR="00114831" w:rsidRPr="001D79FA" w:rsidTr="0088231A">
        <w:tc>
          <w:tcPr>
            <w:tcW w:w="10206" w:type="dxa"/>
            <w:gridSpan w:val="2"/>
            <w:vAlign w:val="center"/>
          </w:tcPr>
          <w:p w:rsidR="00114831" w:rsidRDefault="00114831" w:rsidP="002410A9">
            <w:pPr>
              <w:tabs>
                <w:tab w:val="left" w:pos="0"/>
                <w:tab w:val="left" w:pos="289"/>
              </w:tabs>
              <w:spacing w:after="0" w:line="240" w:lineRule="auto"/>
              <w:rPr>
                <w:rFonts w:ascii="Arial" w:hAnsi="Arial" w:cs="Arial"/>
                <w:b/>
                <w:bCs/>
                <w:sz w:val="18"/>
                <w:szCs w:val="18"/>
              </w:rPr>
            </w:pPr>
            <w:r w:rsidRPr="004434B1">
              <w:rPr>
                <w:rFonts w:ascii="Arial" w:hAnsi="Arial" w:cs="Arial"/>
                <w:b/>
                <w:bCs/>
                <w:sz w:val="18"/>
                <w:szCs w:val="18"/>
              </w:rPr>
              <w:t>Особенности:</w:t>
            </w:r>
          </w:p>
          <w:p w:rsidR="002410A9" w:rsidRPr="004434B1" w:rsidRDefault="002410A9" w:rsidP="002410A9">
            <w:pPr>
              <w:tabs>
                <w:tab w:val="left" w:pos="0"/>
                <w:tab w:val="left" w:pos="289"/>
              </w:tabs>
              <w:spacing w:after="0" w:line="240" w:lineRule="auto"/>
              <w:rPr>
                <w:rFonts w:ascii="Arial" w:hAnsi="Arial" w:cs="Arial"/>
                <w:b/>
                <w:bCs/>
                <w:sz w:val="18"/>
                <w:szCs w:val="18"/>
              </w:rPr>
            </w:pPr>
          </w:p>
          <w:p w:rsidR="002410A9" w:rsidRPr="002410A9" w:rsidRDefault="002410A9" w:rsidP="002410A9">
            <w:pPr>
              <w:numPr>
                <w:ilvl w:val="0"/>
                <w:numId w:val="8"/>
              </w:numPr>
              <w:tabs>
                <w:tab w:val="left" w:pos="289"/>
              </w:tabs>
              <w:spacing w:after="0" w:line="240" w:lineRule="auto"/>
              <w:rPr>
                <w:rFonts w:ascii="Arial" w:hAnsi="Arial" w:cs="Arial"/>
                <w:b/>
                <w:bCs/>
                <w:color w:val="FF0000"/>
                <w:sz w:val="18"/>
                <w:szCs w:val="18"/>
              </w:rPr>
            </w:pPr>
            <w:r w:rsidRPr="002410A9">
              <w:rPr>
                <w:rFonts w:ascii="Arial" w:hAnsi="Arial" w:cs="Arial"/>
                <w:b/>
                <w:bCs/>
                <w:color w:val="FF0000"/>
                <w:sz w:val="18"/>
                <w:szCs w:val="18"/>
              </w:rPr>
              <w:t>Условия оплаты:</w:t>
            </w:r>
          </w:p>
          <w:p w:rsidR="002410A9" w:rsidRDefault="002410A9" w:rsidP="002410A9">
            <w:pPr>
              <w:numPr>
                <w:ilvl w:val="0"/>
                <w:numId w:val="8"/>
              </w:numPr>
              <w:tabs>
                <w:tab w:val="left" w:pos="289"/>
              </w:tabs>
              <w:spacing w:after="0" w:line="240" w:lineRule="auto"/>
              <w:rPr>
                <w:rFonts w:ascii="Arial" w:hAnsi="Arial" w:cs="Arial"/>
                <w:b/>
                <w:bCs/>
                <w:sz w:val="18"/>
                <w:szCs w:val="18"/>
              </w:rPr>
            </w:pPr>
            <w:r>
              <w:rPr>
                <w:rFonts w:ascii="Arial" w:hAnsi="Arial" w:cs="Arial"/>
                <w:b/>
                <w:bCs/>
                <w:sz w:val="18"/>
                <w:szCs w:val="18"/>
              </w:rPr>
              <w:t>30 % в течение</w:t>
            </w:r>
            <w:r w:rsidRPr="002410A9">
              <w:rPr>
                <w:rFonts w:ascii="Arial" w:hAnsi="Arial" w:cs="Arial"/>
                <w:b/>
                <w:bCs/>
                <w:sz w:val="18"/>
                <w:szCs w:val="18"/>
              </w:rPr>
              <w:t xml:space="preserve"> 3-х дней, 100% за месяц до заезда</w:t>
            </w:r>
          </w:p>
          <w:p w:rsidR="002410A9" w:rsidRPr="002410A9" w:rsidRDefault="002410A9" w:rsidP="002410A9">
            <w:pPr>
              <w:numPr>
                <w:ilvl w:val="0"/>
                <w:numId w:val="8"/>
              </w:numPr>
              <w:tabs>
                <w:tab w:val="left" w:pos="289"/>
              </w:tabs>
              <w:spacing w:after="0" w:line="240" w:lineRule="auto"/>
              <w:rPr>
                <w:rFonts w:ascii="Arial" w:hAnsi="Arial" w:cs="Arial"/>
                <w:b/>
                <w:bCs/>
                <w:sz w:val="18"/>
                <w:szCs w:val="18"/>
              </w:rPr>
            </w:pPr>
          </w:p>
          <w:p w:rsidR="002410A9" w:rsidRPr="002410A9" w:rsidRDefault="002410A9" w:rsidP="002410A9">
            <w:pPr>
              <w:numPr>
                <w:ilvl w:val="0"/>
                <w:numId w:val="8"/>
              </w:numPr>
              <w:tabs>
                <w:tab w:val="left" w:pos="289"/>
              </w:tabs>
              <w:spacing w:after="0" w:line="240" w:lineRule="auto"/>
              <w:rPr>
                <w:rFonts w:ascii="Arial" w:hAnsi="Arial" w:cs="Arial"/>
                <w:b/>
                <w:bCs/>
                <w:color w:val="FF0000"/>
                <w:sz w:val="18"/>
                <w:szCs w:val="18"/>
              </w:rPr>
            </w:pPr>
            <w:r w:rsidRPr="002410A9">
              <w:rPr>
                <w:rFonts w:ascii="Arial" w:hAnsi="Arial" w:cs="Arial"/>
                <w:b/>
                <w:bCs/>
                <w:color w:val="FF0000"/>
                <w:sz w:val="18"/>
                <w:szCs w:val="18"/>
              </w:rPr>
              <w:t xml:space="preserve">Условия аннуляции: </w:t>
            </w:r>
          </w:p>
          <w:p w:rsidR="002410A9" w:rsidRPr="002410A9" w:rsidRDefault="002410A9" w:rsidP="002410A9">
            <w:pPr>
              <w:numPr>
                <w:ilvl w:val="0"/>
                <w:numId w:val="8"/>
              </w:numPr>
              <w:tabs>
                <w:tab w:val="left" w:pos="289"/>
              </w:tabs>
              <w:spacing w:after="0" w:line="240" w:lineRule="auto"/>
              <w:rPr>
                <w:rFonts w:ascii="Arial" w:hAnsi="Arial" w:cs="Arial"/>
                <w:b/>
                <w:bCs/>
                <w:sz w:val="18"/>
                <w:szCs w:val="18"/>
              </w:rPr>
            </w:pPr>
            <w:r w:rsidRPr="002410A9">
              <w:rPr>
                <w:rFonts w:ascii="Arial" w:hAnsi="Arial" w:cs="Arial"/>
                <w:b/>
                <w:bCs/>
                <w:sz w:val="18"/>
                <w:szCs w:val="18"/>
              </w:rPr>
              <w:t xml:space="preserve">Менее, чем за 30 дней до заезда – штраф по фактически понесенным затратам </w:t>
            </w:r>
          </w:p>
          <w:p w:rsidR="00114831" w:rsidRDefault="00114831" w:rsidP="00114831">
            <w:pPr>
              <w:tabs>
                <w:tab w:val="left" w:pos="0"/>
                <w:tab w:val="left" w:pos="289"/>
              </w:tabs>
              <w:spacing w:after="0" w:line="240" w:lineRule="auto"/>
              <w:rPr>
                <w:rFonts w:ascii="Arial" w:hAnsi="Arial" w:cs="Arial"/>
                <w:b/>
                <w:bCs/>
                <w:sz w:val="18"/>
                <w:szCs w:val="18"/>
              </w:rPr>
            </w:pPr>
          </w:p>
          <w:p w:rsidR="00114831" w:rsidRPr="004434B1" w:rsidRDefault="00114831" w:rsidP="00114831">
            <w:pPr>
              <w:tabs>
                <w:tab w:val="left" w:pos="0"/>
                <w:tab w:val="left" w:pos="289"/>
              </w:tabs>
              <w:spacing w:after="0" w:line="240" w:lineRule="auto"/>
              <w:rPr>
                <w:rFonts w:ascii="Arial" w:hAnsi="Arial" w:cs="Arial"/>
                <w:b/>
                <w:bCs/>
                <w:color w:val="FF0000"/>
                <w:sz w:val="18"/>
                <w:szCs w:val="18"/>
              </w:rPr>
            </w:pPr>
            <w:r w:rsidRPr="004434B1">
              <w:rPr>
                <w:rFonts w:ascii="Arial" w:hAnsi="Arial" w:cs="Arial"/>
                <w:b/>
                <w:bCs/>
                <w:color w:val="FF0000"/>
                <w:sz w:val="18"/>
                <w:szCs w:val="18"/>
              </w:rPr>
              <w:t>Организаторы тура оставляют за собой право вносить некоторые изменения в программу тура без уменьшения общего объема и качества услуг: замену гостиниц на равнозначные, предоставление обедов в ресторанах и кафе по маршруту в зависимости от их загрузки</w:t>
            </w:r>
            <w:r>
              <w:rPr>
                <w:rFonts w:ascii="Arial" w:hAnsi="Arial" w:cs="Arial"/>
                <w:b/>
                <w:bCs/>
                <w:color w:val="FF0000"/>
                <w:sz w:val="18"/>
                <w:szCs w:val="18"/>
              </w:rPr>
              <w:t>.</w:t>
            </w:r>
          </w:p>
          <w:p w:rsidR="00114831" w:rsidRDefault="00114831" w:rsidP="00114831">
            <w:pPr>
              <w:tabs>
                <w:tab w:val="left" w:pos="0"/>
                <w:tab w:val="left" w:pos="208"/>
              </w:tabs>
              <w:spacing w:after="0" w:line="240" w:lineRule="auto"/>
              <w:rPr>
                <w:rFonts w:ascii="Arial" w:hAnsi="Arial" w:cs="Arial"/>
                <w:bCs/>
                <w:sz w:val="18"/>
                <w:szCs w:val="18"/>
              </w:rPr>
            </w:pPr>
          </w:p>
          <w:p w:rsidR="00114831" w:rsidRDefault="00114831" w:rsidP="00114831">
            <w:pPr>
              <w:tabs>
                <w:tab w:val="left" w:pos="0"/>
                <w:tab w:val="left" w:pos="208"/>
              </w:tabs>
              <w:spacing w:after="0" w:line="240" w:lineRule="auto"/>
              <w:rPr>
                <w:rFonts w:ascii="Arial" w:hAnsi="Arial" w:cs="Arial"/>
                <w:b/>
                <w:bCs/>
                <w:iCs/>
                <w:sz w:val="18"/>
                <w:szCs w:val="18"/>
              </w:rPr>
            </w:pPr>
            <w:r>
              <w:rPr>
                <w:rFonts w:ascii="Arial" w:hAnsi="Arial" w:cs="Arial"/>
                <w:b/>
                <w:bCs/>
                <w:sz w:val="18"/>
                <w:szCs w:val="18"/>
              </w:rPr>
              <w:t xml:space="preserve">Стоимость детского места в гостиницах </w:t>
            </w:r>
            <w:r w:rsidRPr="009477C4">
              <w:rPr>
                <w:rFonts w:ascii="Arial" w:hAnsi="Arial" w:cs="Arial"/>
                <w:b/>
                <w:bCs/>
                <w:iCs/>
                <w:sz w:val="18"/>
                <w:szCs w:val="18"/>
              </w:rPr>
              <w:t>БЕЛАРУСЬ*** (Минск) + ЛУЧЕСА*** (Витебск)</w:t>
            </w:r>
            <w:r>
              <w:rPr>
                <w:rFonts w:ascii="Arial" w:hAnsi="Arial" w:cs="Arial"/>
                <w:b/>
                <w:bCs/>
                <w:iCs/>
                <w:sz w:val="18"/>
                <w:szCs w:val="18"/>
              </w:rPr>
              <w:t>:</w:t>
            </w:r>
          </w:p>
          <w:p w:rsidR="007C01B1" w:rsidRPr="007C01B1" w:rsidRDefault="007C01B1" w:rsidP="007C01B1">
            <w:pPr>
              <w:tabs>
                <w:tab w:val="left" w:pos="0"/>
                <w:tab w:val="left" w:pos="289"/>
                <w:tab w:val="num" w:pos="360"/>
              </w:tabs>
              <w:spacing w:after="0" w:line="240" w:lineRule="auto"/>
              <w:rPr>
                <w:rFonts w:ascii="Arial" w:hAnsi="Arial" w:cs="Arial"/>
                <w:sz w:val="18"/>
                <w:szCs w:val="18"/>
              </w:rPr>
            </w:pPr>
            <w:r w:rsidRPr="007C01B1">
              <w:rPr>
                <w:rFonts w:ascii="Arial" w:hAnsi="Arial" w:cs="Arial"/>
                <w:sz w:val="18"/>
                <w:szCs w:val="18"/>
              </w:rPr>
              <w:t xml:space="preserve">Дети 6—16 лет на основном месте — минус 4 000 </w:t>
            </w:r>
            <w:proofErr w:type="spellStart"/>
            <w:r w:rsidRPr="007C01B1">
              <w:rPr>
                <w:rFonts w:ascii="Arial" w:hAnsi="Arial" w:cs="Arial"/>
                <w:sz w:val="18"/>
                <w:szCs w:val="18"/>
              </w:rPr>
              <w:t>рос.руб</w:t>
            </w:r>
            <w:proofErr w:type="spellEnd"/>
            <w:r w:rsidRPr="007C01B1">
              <w:rPr>
                <w:rFonts w:ascii="Arial" w:hAnsi="Arial" w:cs="Arial"/>
                <w:sz w:val="18"/>
                <w:szCs w:val="18"/>
              </w:rPr>
              <w:t xml:space="preserve">. </w:t>
            </w:r>
          </w:p>
          <w:p w:rsidR="007C01B1" w:rsidRPr="007C01B1" w:rsidRDefault="007C01B1" w:rsidP="007C01B1">
            <w:pPr>
              <w:tabs>
                <w:tab w:val="left" w:pos="0"/>
                <w:tab w:val="left" w:pos="289"/>
                <w:tab w:val="num" w:pos="360"/>
              </w:tabs>
              <w:spacing w:after="0" w:line="240" w:lineRule="auto"/>
              <w:rPr>
                <w:rFonts w:ascii="Arial" w:hAnsi="Arial" w:cs="Arial"/>
                <w:sz w:val="18"/>
                <w:szCs w:val="18"/>
              </w:rPr>
            </w:pPr>
            <w:r w:rsidRPr="007C01B1">
              <w:rPr>
                <w:rFonts w:ascii="Arial" w:hAnsi="Arial" w:cs="Arial"/>
                <w:sz w:val="18"/>
                <w:szCs w:val="18"/>
              </w:rPr>
              <w:t>Дети 6—16 лет на дополнительном месте — минус 20% от цены взрослых</w:t>
            </w:r>
          </w:p>
          <w:p w:rsidR="007C01B1" w:rsidRPr="007C01B1" w:rsidRDefault="007C01B1" w:rsidP="007C01B1">
            <w:pPr>
              <w:tabs>
                <w:tab w:val="left" w:pos="0"/>
                <w:tab w:val="left" w:pos="289"/>
                <w:tab w:val="num" w:pos="360"/>
              </w:tabs>
              <w:spacing w:after="0" w:line="240" w:lineRule="auto"/>
              <w:rPr>
                <w:rFonts w:ascii="Arial" w:hAnsi="Arial" w:cs="Arial"/>
                <w:sz w:val="18"/>
                <w:szCs w:val="18"/>
              </w:rPr>
            </w:pPr>
            <w:r w:rsidRPr="007C01B1">
              <w:rPr>
                <w:rFonts w:ascii="Arial" w:hAnsi="Arial" w:cs="Arial"/>
                <w:sz w:val="18"/>
                <w:szCs w:val="18"/>
              </w:rPr>
              <w:t xml:space="preserve">Дети без предоставления места для проживания — 23 000 </w:t>
            </w:r>
            <w:proofErr w:type="spellStart"/>
            <w:r w:rsidRPr="007C01B1">
              <w:rPr>
                <w:rFonts w:ascii="Arial" w:hAnsi="Arial" w:cs="Arial"/>
                <w:sz w:val="18"/>
                <w:szCs w:val="18"/>
              </w:rPr>
              <w:t>рос.руб</w:t>
            </w:r>
            <w:proofErr w:type="spellEnd"/>
            <w:r w:rsidRPr="007C01B1">
              <w:rPr>
                <w:rFonts w:ascii="Arial" w:hAnsi="Arial" w:cs="Arial"/>
                <w:sz w:val="18"/>
                <w:szCs w:val="18"/>
              </w:rPr>
              <w:t>. (экскурсии, завтраки, обеды, место в автобусе)</w:t>
            </w:r>
          </w:p>
          <w:p w:rsidR="00C1310E" w:rsidRDefault="00C1310E" w:rsidP="00C1310E">
            <w:pPr>
              <w:tabs>
                <w:tab w:val="left" w:pos="0"/>
                <w:tab w:val="left" w:pos="208"/>
              </w:tabs>
              <w:spacing w:after="0" w:line="240" w:lineRule="auto"/>
              <w:rPr>
                <w:rFonts w:ascii="Arial" w:hAnsi="Arial" w:cs="Arial"/>
                <w:b/>
                <w:bCs/>
                <w:sz w:val="18"/>
                <w:szCs w:val="18"/>
              </w:rPr>
            </w:pPr>
          </w:p>
          <w:p w:rsidR="00114831" w:rsidRDefault="00114831" w:rsidP="00114831">
            <w:pPr>
              <w:tabs>
                <w:tab w:val="left" w:pos="0"/>
                <w:tab w:val="left" w:pos="208"/>
              </w:tabs>
              <w:spacing w:after="0" w:line="240" w:lineRule="auto"/>
              <w:rPr>
                <w:rFonts w:ascii="Arial" w:hAnsi="Arial" w:cs="Arial"/>
                <w:b/>
                <w:bCs/>
                <w:iCs/>
                <w:sz w:val="18"/>
                <w:szCs w:val="18"/>
              </w:rPr>
            </w:pPr>
            <w:r>
              <w:rPr>
                <w:rFonts w:ascii="Arial" w:hAnsi="Arial" w:cs="Arial"/>
                <w:b/>
                <w:bCs/>
                <w:sz w:val="18"/>
                <w:szCs w:val="18"/>
              </w:rPr>
              <w:t xml:space="preserve">Стоимость детского места в гостиницах </w:t>
            </w:r>
            <w:r w:rsidRPr="009477C4">
              <w:rPr>
                <w:rFonts w:ascii="Arial" w:hAnsi="Arial" w:cs="Arial"/>
                <w:b/>
                <w:bCs/>
                <w:iCs/>
                <w:sz w:val="18"/>
                <w:szCs w:val="18"/>
              </w:rPr>
              <w:t>ВИКТОРИЯ&amp;СПА**** (Минск) + ЛУЧЕСА*** (Витебск):</w:t>
            </w:r>
          </w:p>
          <w:p w:rsidR="007C01B1" w:rsidRPr="007C01B1" w:rsidRDefault="007C01B1" w:rsidP="007C01B1">
            <w:pPr>
              <w:tabs>
                <w:tab w:val="left" w:pos="0"/>
                <w:tab w:val="left" w:pos="289"/>
                <w:tab w:val="num" w:pos="360"/>
              </w:tabs>
              <w:spacing w:after="0" w:line="240" w:lineRule="auto"/>
              <w:rPr>
                <w:rFonts w:ascii="Arial" w:hAnsi="Arial" w:cs="Arial"/>
                <w:sz w:val="18"/>
                <w:szCs w:val="18"/>
              </w:rPr>
            </w:pPr>
            <w:r w:rsidRPr="007C01B1">
              <w:rPr>
                <w:rFonts w:ascii="Arial" w:hAnsi="Arial" w:cs="Arial"/>
                <w:sz w:val="18"/>
                <w:szCs w:val="18"/>
              </w:rPr>
              <w:t xml:space="preserve">Дети 6—16 лет на основном месте — минус 4 000 </w:t>
            </w:r>
            <w:proofErr w:type="spellStart"/>
            <w:r w:rsidRPr="007C01B1">
              <w:rPr>
                <w:rFonts w:ascii="Arial" w:hAnsi="Arial" w:cs="Arial"/>
                <w:sz w:val="18"/>
                <w:szCs w:val="18"/>
              </w:rPr>
              <w:t>рос.руб</w:t>
            </w:r>
            <w:proofErr w:type="spellEnd"/>
            <w:r w:rsidRPr="007C01B1">
              <w:rPr>
                <w:rFonts w:ascii="Arial" w:hAnsi="Arial" w:cs="Arial"/>
                <w:sz w:val="18"/>
                <w:szCs w:val="18"/>
              </w:rPr>
              <w:t xml:space="preserve">. </w:t>
            </w:r>
          </w:p>
          <w:p w:rsidR="007C01B1" w:rsidRPr="007C01B1" w:rsidRDefault="007C01B1" w:rsidP="007C01B1">
            <w:pPr>
              <w:tabs>
                <w:tab w:val="left" w:pos="0"/>
                <w:tab w:val="left" w:pos="289"/>
                <w:tab w:val="num" w:pos="360"/>
              </w:tabs>
              <w:spacing w:after="0" w:line="240" w:lineRule="auto"/>
              <w:rPr>
                <w:rFonts w:ascii="Arial" w:hAnsi="Arial" w:cs="Arial"/>
                <w:sz w:val="18"/>
                <w:szCs w:val="18"/>
              </w:rPr>
            </w:pPr>
            <w:r w:rsidRPr="007C01B1">
              <w:rPr>
                <w:rFonts w:ascii="Arial" w:hAnsi="Arial" w:cs="Arial"/>
                <w:sz w:val="18"/>
                <w:szCs w:val="18"/>
              </w:rPr>
              <w:t>Дети 6—16 лет на дополнительном месте — минус 20% от цены взрослых</w:t>
            </w:r>
          </w:p>
          <w:p w:rsidR="007C01B1" w:rsidRPr="007C01B1" w:rsidRDefault="007C01B1" w:rsidP="007C01B1">
            <w:pPr>
              <w:tabs>
                <w:tab w:val="left" w:pos="0"/>
                <w:tab w:val="left" w:pos="289"/>
                <w:tab w:val="num" w:pos="360"/>
              </w:tabs>
              <w:spacing w:after="0" w:line="240" w:lineRule="auto"/>
              <w:rPr>
                <w:rFonts w:ascii="Arial" w:hAnsi="Arial" w:cs="Arial"/>
                <w:sz w:val="18"/>
                <w:szCs w:val="18"/>
              </w:rPr>
            </w:pPr>
            <w:r w:rsidRPr="007C01B1">
              <w:rPr>
                <w:rFonts w:ascii="Arial" w:hAnsi="Arial" w:cs="Arial"/>
                <w:sz w:val="18"/>
                <w:szCs w:val="18"/>
              </w:rPr>
              <w:t xml:space="preserve">Дети без предоставления места для проживания — 23 000 </w:t>
            </w:r>
            <w:proofErr w:type="spellStart"/>
            <w:r w:rsidRPr="007C01B1">
              <w:rPr>
                <w:rFonts w:ascii="Arial" w:hAnsi="Arial" w:cs="Arial"/>
                <w:sz w:val="18"/>
                <w:szCs w:val="18"/>
              </w:rPr>
              <w:t>рос.руб</w:t>
            </w:r>
            <w:proofErr w:type="spellEnd"/>
            <w:r w:rsidRPr="007C01B1">
              <w:rPr>
                <w:rFonts w:ascii="Arial" w:hAnsi="Arial" w:cs="Arial"/>
                <w:sz w:val="18"/>
                <w:szCs w:val="18"/>
              </w:rPr>
              <w:t>. (экскурсии, завтраки, обеды, место в автобусе)</w:t>
            </w:r>
          </w:p>
          <w:p w:rsidR="00C1310E" w:rsidRDefault="00C1310E" w:rsidP="00C1310E">
            <w:pPr>
              <w:tabs>
                <w:tab w:val="left" w:pos="0"/>
                <w:tab w:val="left" w:pos="208"/>
              </w:tabs>
              <w:spacing w:after="0" w:line="240" w:lineRule="auto"/>
              <w:rPr>
                <w:rFonts w:ascii="Arial" w:hAnsi="Arial" w:cs="Arial"/>
                <w:bCs/>
                <w:sz w:val="18"/>
                <w:szCs w:val="18"/>
              </w:rPr>
            </w:pPr>
          </w:p>
          <w:p w:rsidR="002410A9" w:rsidRPr="002410A9" w:rsidRDefault="002410A9" w:rsidP="002410A9">
            <w:pPr>
              <w:spacing w:after="0"/>
              <w:ind w:right="-232"/>
              <w:rPr>
                <w:rFonts w:ascii="Arial" w:hAnsi="Arial" w:cs="Arial"/>
                <w:b/>
                <w:sz w:val="18"/>
                <w:szCs w:val="18"/>
              </w:rPr>
            </w:pPr>
            <w:r w:rsidRPr="002410A9">
              <w:rPr>
                <w:rFonts w:ascii="Arial" w:hAnsi="Arial" w:cs="Arial"/>
                <w:b/>
                <w:sz w:val="18"/>
                <w:szCs w:val="18"/>
              </w:rPr>
              <w:t>Если Вы уже бывали в наших турах — можно отнять:</w:t>
            </w:r>
          </w:p>
          <w:p w:rsidR="002410A9" w:rsidRPr="002F7C57" w:rsidRDefault="002410A9" w:rsidP="002F7C57">
            <w:pPr>
              <w:tabs>
                <w:tab w:val="left" w:pos="284"/>
                <w:tab w:val="num" w:pos="360"/>
              </w:tabs>
              <w:spacing w:after="0" w:line="240" w:lineRule="auto"/>
              <w:ind w:firstLine="142"/>
              <w:rPr>
                <w:rFonts w:ascii="Arial" w:hAnsi="Arial" w:cs="Arial"/>
                <w:sz w:val="18"/>
                <w:szCs w:val="18"/>
              </w:rPr>
            </w:pPr>
            <w:r w:rsidRPr="002F7C57">
              <w:rPr>
                <w:rFonts w:ascii="Arial" w:hAnsi="Arial" w:cs="Arial"/>
                <w:sz w:val="18"/>
                <w:szCs w:val="18"/>
              </w:rPr>
              <w:t xml:space="preserve">• Во вторник: </w:t>
            </w:r>
            <w:r w:rsidRPr="002F7C57">
              <w:rPr>
                <w:rFonts w:ascii="Arial" w:hAnsi="Arial" w:cs="Arial"/>
                <w:bCs/>
                <w:sz w:val="18"/>
                <w:szCs w:val="18"/>
              </w:rPr>
              <w:t xml:space="preserve">Обзорную экскурсию по Минску </w:t>
            </w:r>
            <w:r w:rsidRPr="002F7C57">
              <w:rPr>
                <w:rFonts w:ascii="Arial" w:hAnsi="Arial" w:cs="Arial"/>
                <w:bCs/>
                <w:iCs/>
                <w:sz w:val="18"/>
                <w:szCs w:val="18"/>
              </w:rPr>
              <w:t xml:space="preserve">(с обедом) </w:t>
            </w:r>
            <w:r w:rsidRPr="002F7C57">
              <w:rPr>
                <w:rFonts w:ascii="Arial" w:hAnsi="Arial" w:cs="Arial"/>
                <w:bCs/>
                <w:sz w:val="18"/>
                <w:szCs w:val="18"/>
              </w:rPr>
              <w:t>— МИНУС 700 рос</w:t>
            </w:r>
            <w:r w:rsidRPr="002F7C57">
              <w:rPr>
                <w:rFonts w:ascii="Arial" w:hAnsi="Arial" w:cs="Arial"/>
                <w:sz w:val="18"/>
                <w:szCs w:val="18"/>
              </w:rPr>
              <w:t>.</w:t>
            </w:r>
          </w:p>
          <w:p w:rsidR="002410A9" w:rsidRPr="002F7C57" w:rsidRDefault="002410A9" w:rsidP="002F7C57">
            <w:pPr>
              <w:tabs>
                <w:tab w:val="left" w:pos="142"/>
              </w:tabs>
              <w:spacing w:after="0" w:line="240" w:lineRule="auto"/>
              <w:ind w:firstLine="142"/>
              <w:rPr>
                <w:rFonts w:ascii="Arial" w:hAnsi="Arial" w:cs="Arial"/>
                <w:sz w:val="18"/>
                <w:szCs w:val="18"/>
              </w:rPr>
            </w:pPr>
            <w:r w:rsidRPr="002F7C57">
              <w:rPr>
                <w:rFonts w:ascii="Arial" w:hAnsi="Arial" w:cs="Arial"/>
                <w:sz w:val="18"/>
                <w:szCs w:val="18"/>
              </w:rPr>
              <w:t xml:space="preserve">• В среду: </w:t>
            </w:r>
            <w:r w:rsidR="007C01B1" w:rsidRPr="002F7C57">
              <w:rPr>
                <w:rFonts w:ascii="Arial" w:hAnsi="Arial" w:cs="Arial"/>
                <w:bCs/>
                <w:sz w:val="18"/>
                <w:szCs w:val="18"/>
              </w:rPr>
              <w:t>экскурсию «Памятники Мира и Несвижа» (с обедом) — МИНУС 1 700 рос. руб.</w:t>
            </w:r>
          </w:p>
          <w:p w:rsidR="002410A9" w:rsidRPr="002F7C57" w:rsidRDefault="002410A9" w:rsidP="002F7C57">
            <w:pPr>
              <w:tabs>
                <w:tab w:val="left" w:pos="142"/>
              </w:tabs>
              <w:spacing w:after="0" w:line="240" w:lineRule="auto"/>
              <w:ind w:firstLine="142"/>
              <w:rPr>
                <w:rFonts w:ascii="Arial" w:hAnsi="Arial" w:cs="Arial"/>
                <w:sz w:val="18"/>
                <w:szCs w:val="18"/>
              </w:rPr>
            </w:pPr>
            <w:r w:rsidRPr="002F7C57">
              <w:rPr>
                <w:rFonts w:ascii="Arial" w:hAnsi="Arial" w:cs="Arial"/>
                <w:sz w:val="18"/>
                <w:szCs w:val="18"/>
              </w:rPr>
              <w:t xml:space="preserve">• В четверг: </w:t>
            </w:r>
            <w:r w:rsidR="007C01B1" w:rsidRPr="002F7C57">
              <w:rPr>
                <w:rFonts w:ascii="Arial" w:hAnsi="Arial" w:cs="Arial"/>
                <w:bCs/>
                <w:sz w:val="18"/>
                <w:szCs w:val="18"/>
              </w:rPr>
              <w:t xml:space="preserve">экскурсию «Этнокультурный комплекс Наносы» (с </w:t>
            </w:r>
            <w:r w:rsidR="002F7C57">
              <w:rPr>
                <w:rFonts w:ascii="Arial" w:hAnsi="Arial" w:cs="Arial"/>
                <w:bCs/>
                <w:sz w:val="18"/>
                <w:szCs w:val="18"/>
              </w:rPr>
              <w:t>обедом) — МИНУС 1 500 рос. руб.</w:t>
            </w:r>
          </w:p>
          <w:p w:rsidR="002410A9" w:rsidRPr="002F7C57" w:rsidRDefault="002410A9" w:rsidP="002F7C57">
            <w:pPr>
              <w:pStyle w:val="1"/>
              <w:tabs>
                <w:tab w:val="left" w:pos="360"/>
              </w:tabs>
              <w:spacing w:before="0" w:beforeAutospacing="0" w:after="0" w:afterAutospacing="0"/>
              <w:ind w:firstLine="142"/>
              <w:rPr>
                <w:rFonts w:ascii="Arial" w:hAnsi="Arial" w:cs="Arial"/>
                <w:b w:val="0"/>
                <w:bCs w:val="0"/>
                <w:iCs/>
                <w:sz w:val="18"/>
                <w:szCs w:val="18"/>
              </w:rPr>
            </w:pPr>
            <w:r w:rsidRPr="002F7C57">
              <w:rPr>
                <w:rFonts w:ascii="Arial" w:hAnsi="Arial" w:cs="Arial"/>
                <w:b w:val="0"/>
                <w:bCs w:val="0"/>
                <w:iCs/>
                <w:sz w:val="18"/>
                <w:szCs w:val="18"/>
              </w:rPr>
              <w:t xml:space="preserve">• В пятницу: </w:t>
            </w:r>
            <w:r w:rsidR="002F7C57" w:rsidRPr="002F7C57">
              <w:rPr>
                <w:rFonts w:ascii="Arial" w:hAnsi="Arial" w:cs="Arial"/>
                <w:b w:val="0"/>
                <w:bCs w:val="0"/>
                <w:sz w:val="18"/>
                <w:szCs w:val="18"/>
              </w:rPr>
              <w:t>экскурсию «Город в городе» (с обедом) — МИНУС 1 000 рос. руб.</w:t>
            </w:r>
          </w:p>
          <w:p w:rsidR="00114831" w:rsidRDefault="00114831" w:rsidP="00114831">
            <w:pPr>
              <w:tabs>
                <w:tab w:val="left" w:pos="0"/>
                <w:tab w:val="left" w:pos="208"/>
              </w:tabs>
              <w:spacing w:after="0" w:line="240" w:lineRule="auto"/>
              <w:rPr>
                <w:rFonts w:ascii="Arial" w:hAnsi="Arial" w:cs="Arial"/>
                <w:b/>
                <w:bCs/>
                <w:sz w:val="18"/>
                <w:szCs w:val="18"/>
                <w:u w:val="single"/>
              </w:rPr>
            </w:pPr>
          </w:p>
          <w:p w:rsidR="002410A9" w:rsidRPr="009477C4" w:rsidRDefault="002410A9" w:rsidP="002410A9">
            <w:pPr>
              <w:tabs>
                <w:tab w:val="left" w:pos="0"/>
                <w:tab w:val="left" w:pos="208"/>
              </w:tabs>
              <w:spacing w:after="0" w:line="240" w:lineRule="auto"/>
              <w:rPr>
                <w:rFonts w:ascii="Arial" w:hAnsi="Arial" w:cs="Arial"/>
                <w:b/>
                <w:bCs/>
                <w:sz w:val="18"/>
                <w:szCs w:val="18"/>
                <w:u w:val="single"/>
              </w:rPr>
            </w:pPr>
            <w:r w:rsidRPr="009477C4">
              <w:rPr>
                <w:rFonts w:ascii="Arial" w:hAnsi="Arial" w:cs="Arial"/>
                <w:b/>
                <w:bCs/>
                <w:sz w:val="18"/>
                <w:szCs w:val="18"/>
                <w:u w:val="single"/>
              </w:rPr>
              <w:t>Возможные размещения в гостиницах (стоимость тура для 1 человека):</w:t>
            </w:r>
          </w:p>
          <w:p w:rsidR="002F7C57" w:rsidRDefault="002F7C57" w:rsidP="002F7C57">
            <w:pPr>
              <w:tabs>
                <w:tab w:val="left" w:pos="0"/>
                <w:tab w:val="left" w:pos="208"/>
              </w:tabs>
              <w:spacing w:after="0" w:line="240" w:lineRule="auto"/>
              <w:rPr>
                <w:rFonts w:ascii="Arial" w:hAnsi="Arial" w:cs="Arial"/>
                <w:b/>
                <w:bCs/>
                <w:iCs/>
                <w:sz w:val="18"/>
                <w:szCs w:val="18"/>
              </w:rPr>
            </w:pPr>
            <w:r w:rsidRPr="009477C4">
              <w:rPr>
                <w:rFonts w:ascii="Arial" w:hAnsi="Arial" w:cs="Arial"/>
                <w:b/>
                <w:bCs/>
                <w:iCs/>
                <w:sz w:val="18"/>
                <w:szCs w:val="18"/>
              </w:rPr>
              <w:t>Гостиницы: БЕЛАРУСЬ*** (Минск) + ЛУЧЕСА*** (Витебск)</w:t>
            </w:r>
            <w:r>
              <w:rPr>
                <w:rFonts w:ascii="Arial" w:hAnsi="Arial" w:cs="Arial"/>
                <w:b/>
                <w:bCs/>
                <w:iCs/>
                <w:sz w:val="18"/>
                <w:szCs w:val="18"/>
              </w:rPr>
              <w:t>:</w:t>
            </w:r>
          </w:p>
          <w:p w:rsidR="002F7C57" w:rsidRDefault="002F7C57" w:rsidP="002F7C57">
            <w:pPr>
              <w:tabs>
                <w:tab w:val="left" w:pos="0"/>
                <w:tab w:val="left" w:pos="208"/>
              </w:tabs>
              <w:spacing w:after="0" w:line="240" w:lineRule="auto"/>
              <w:rPr>
                <w:rFonts w:ascii="Arial" w:hAnsi="Arial" w:cs="Arial"/>
                <w:bCs/>
                <w:iCs/>
                <w:sz w:val="18"/>
                <w:szCs w:val="18"/>
              </w:rPr>
            </w:pPr>
            <w:r w:rsidRPr="009477C4">
              <w:rPr>
                <w:rFonts w:ascii="Arial" w:hAnsi="Arial" w:cs="Arial"/>
                <w:bCs/>
                <w:iCs/>
                <w:sz w:val="18"/>
                <w:szCs w:val="18"/>
              </w:rPr>
              <w:t>Минск, БЕЛАРУСЬ**</w:t>
            </w:r>
            <w:r>
              <w:rPr>
                <w:rFonts w:ascii="Arial" w:hAnsi="Arial" w:cs="Arial"/>
                <w:bCs/>
                <w:iCs/>
                <w:sz w:val="18"/>
                <w:szCs w:val="18"/>
              </w:rPr>
              <w:t xml:space="preserve">* – номера ДАБЛ (с доп. местом, 3 чел.), </w:t>
            </w:r>
            <w:r w:rsidRPr="009477C4">
              <w:rPr>
                <w:rFonts w:ascii="Arial" w:hAnsi="Arial" w:cs="Arial"/>
                <w:bCs/>
                <w:iCs/>
                <w:sz w:val="18"/>
                <w:szCs w:val="18"/>
              </w:rPr>
              <w:t>Витебск, ЛУЧЕСА**</w:t>
            </w:r>
            <w:r>
              <w:rPr>
                <w:rFonts w:ascii="Arial" w:hAnsi="Arial" w:cs="Arial"/>
                <w:bCs/>
                <w:iCs/>
                <w:sz w:val="18"/>
                <w:szCs w:val="18"/>
              </w:rPr>
              <w:t xml:space="preserve">* – номера СЕМЕЙНЫЕ (с доп. местом, 3 чел) - 59 700 </w:t>
            </w:r>
            <w:proofErr w:type="spellStart"/>
            <w:r>
              <w:rPr>
                <w:rFonts w:ascii="Arial" w:hAnsi="Arial" w:cs="Arial"/>
                <w:bCs/>
                <w:iCs/>
                <w:sz w:val="18"/>
                <w:szCs w:val="18"/>
              </w:rPr>
              <w:t>рос.руб</w:t>
            </w:r>
            <w:proofErr w:type="spellEnd"/>
            <w:r>
              <w:rPr>
                <w:rFonts w:ascii="Arial" w:hAnsi="Arial" w:cs="Arial"/>
                <w:bCs/>
                <w:iCs/>
                <w:sz w:val="18"/>
                <w:szCs w:val="18"/>
              </w:rPr>
              <w:t>. (61 100 рос. руб на праздники)</w:t>
            </w:r>
          </w:p>
          <w:p w:rsidR="002F7C57" w:rsidRDefault="002F7C57" w:rsidP="002F7C57">
            <w:pPr>
              <w:tabs>
                <w:tab w:val="left" w:pos="0"/>
                <w:tab w:val="left" w:pos="208"/>
              </w:tabs>
              <w:spacing w:after="0" w:line="240" w:lineRule="auto"/>
              <w:rPr>
                <w:rFonts w:ascii="Arial" w:hAnsi="Arial" w:cs="Arial"/>
                <w:bCs/>
                <w:iCs/>
                <w:sz w:val="18"/>
                <w:szCs w:val="18"/>
              </w:rPr>
            </w:pPr>
            <w:r w:rsidRPr="009477C4">
              <w:rPr>
                <w:rFonts w:ascii="Arial" w:hAnsi="Arial" w:cs="Arial"/>
                <w:bCs/>
                <w:iCs/>
                <w:sz w:val="18"/>
                <w:szCs w:val="18"/>
              </w:rPr>
              <w:t>Минск, БЕЛАРУСЬ**</w:t>
            </w:r>
            <w:r>
              <w:rPr>
                <w:rFonts w:ascii="Arial" w:hAnsi="Arial" w:cs="Arial"/>
                <w:bCs/>
                <w:iCs/>
                <w:sz w:val="18"/>
                <w:szCs w:val="18"/>
              </w:rPr>
              <w:t xml:space="preserve">* – номера СЕМЕЙНЫЕ (2 спальни, 3 или 4 чел.), </w:t>
            </w:r>
            <w:r w:rsidRPr="009477C4">
              <w:rPr>
                <w:rFonts w:ascii="Arial" w:hAnsi="Arial" w:cs="Arial"/>
                <w:bCs/>
                <w:iCs/>
                <w:sz w:val="18"/>
                <w:szCs w:val="18"/>
              </w:rPr>
              <w:t>Витебск, ЛУЧЕСА**</w:t>
            </w:r>
            <w:r>
              <w:rPr>
                <w:rFonts w:ascii="Arial" w:hAnsi="Arial" w:cs="Arial"/>
                <w:bCs/>
                <w:iCs/>
                <w:sz w:val="18"/>
                <w:szCs w:val="18"/>
              </w:rPr>
              <w:t xml:space="preserve">* – номера СЕМЕЙНЫЕ (2 спальни, 3 или 4 чел) - 69 400 </w:t>
            </w:r>
            <w:proofErr w:type="spellStart"/>
            <w:r>
              <w:rPr>
                <w:rFonts w:ascii="Arial" w:hAnsi="Arial" w:cs="Arial"/>
                <w:bCs/>
                <w:iCs/>
                <w:sz w:val="18"/>
                <w:szCs w:val="18"/>
              </w:rPr>
              <w:t>рос.руб</w:t>
            </w:r>
            <w:proofErr w:type="spellEnd"/>
            <w:r>
              <w:rPr>
                <w:rFonts w:ascii="Arial" w:hAnsi="Arial" w:cs="Arial"/>
                <w:bCs/>
                <w:iCs/>
                <w:sz w:val="18"/>
                <w:szCs w:val="18"/>
              </w:rPr>
              <w:t>. (69 400 рос. руб на праздники)</w:t>
            </w:r>
          </w:p>
          <w:p w:rsidR="002F7C57" w:rsidRDefault="002F7C57" w:rsidP="002F7C57">
            <w:pPr>
              <w:tabs>
                <w:tab w:val="left" w:pos="0"/>
                <w:tab w:val="left" w:pos="208"/>
              </w:tabs>
              <w:spacing w:after="0" w:line="240" w:lineRule="auto"/>
              <w:rPr>
                <w:rFonts w:ascii="Arial" w:hAnsi="Arial" w:cs="Arial"/>
                <w:bCs/>
                <w:iCs/>
                <w:sz w:val="18"/>
                <w:szCs w:val="18"/>
              </w:rPr>
            </w:pPr>
          </w:p>
          <w:p w:rsidR="002F7C57" w:rsidRDefault="002F7C57" w:rsidP="002F7C57">
            <w:pPr>
              <w:tabs>
                <w:tab w:val="left" w:pos="0"/>
                <w:tab w:val="left" w:pos="208"/>
              </w:tabs>
              <w:spacing w:after="0" w:line="240" w:lineRule="auto"/>
              <w:rPr>
                <w:rFonts w:ascii="Arial" w:hAnsi="Arial" w:cs="Arial"/>
                <w:bCs/>
                <w:iCs/>
                <w:sz w:val="18"/>
                <w:szCs w:val="18"/>
              </w:rPr>
            </w:pPr>
            <w:r w:rsidRPr="009477C4">
              <w:rPr>
                <w:rFonts w:ascii="Arial" w:hAnsi="Arial" w:cs="Arial"/>
                <w:b/>
                <w:bCs/>
                <w:iCs/>
                <w:sz w:val="18"/>
                <w:szCs w:val="18"/>
              </w:rPr>
              <w:t>Гостиницы: ВИКТОРИЯ&amp;СПА**** (Минск) + ЛУЧЕСА*** (Витебск):</w:t>
            </w:r>
          </w:p>
          <w:p w:rsidR="002F7C57" w:rsidRDefault="002F7C57" w:rsidP="002F7C57">
            <w:pPr>
              <w:tabs>
                <w:tab w:val="left" w:pos="0"/>
                <w:tab w:val="left" w:pos="208"/>
              </w:tabs>
              <w:spacing w:after="0" w:line="240" w:lineRule="auto"/>
              <w:rPr>
                <w:rFonts w:ascii="Arial" w:hAnsi="Arial" w:cs="Arial"/>
                <w:bCs/>
                <w:iCs/>
                <w:sz w:val="18"/>
                <w:szCs w:val="18"/>
              </w:rPr>
            </w:pPr>
            <w:r w:rsidRPr="009477C4">
              <w:rPr>
                <w:rFonts w:ascii="Arial" w:hAnsi="Arial" w:cs="Arial"/>
                <w:bCs/>
                <w:iCs/>
                <w:sz w:val="18"/>
                <w:szCs w:val="18"/>
              </w:rPr>
              <w:t>Минск, ВИКТОРИЯ&amp;СПА**** – номера ТВИН плюс (1 большая ком</w:t>
            </w:r>
            <w:r>
              <w:rPr>
                <w:rFonts w:ascii="Arial" w:hAnsi="Arial" w:cs="Arial"/>
                <w:bCs/>
                <w:iCs/>
                <w:sz w:val="18"/>
                <w:szCs w:val="18"/>
              </w:rPr>
              <w:t xml:space="preserve">ната, 2 кровати и диван, 3 чел), </w:t>
            </w:r>
            <w:r w:rsidRPr="009477C4">
              <w:rPr>
                <w:rFonts w:ascii="Arial" w:hAnsi="Arial" w:cs="Arial"/>
                <w:bCs/>
                <w:iCs/>
                <w:sz w:val="18"/>
                <w:szCs w:val="18"/>
              </w:rPr>
              <w:t>Витебск, ЛУЧЕСА*** – ном</w:t>
            </w:r>
            <w:r>
              <w:rPr>
                <w:rFonts w:ascii="Arial" w:hAnsi="Arial" w:cs="Arial"/>
                <w:bCs/>
                <w:iCs/>
                <w:sz w:val="18"/>
                <w:szCs w:val="18"/>
              </w:rPr>
              <w:t>ера СЕМЕЙНЫЕ (2 спальни, 3 чел) - 69 1</w:t>
            </w:r>
            <w:r w:rsidRPr="009477C4">
              <w:rPr>
                <w:rFonts w:ascii="Arial" w:hAnsi="Arial" w:cs="Arial"/>
                <w:bCs/>
                <w:iCs/>
                <w:sz w:val="18"/>
                <w:szCs w:val="18"/>
              </w:rPr>
              <w:t xml:space="preserve">00 </w:t>
            </w:r>
            <w:proofErr w:type="spellStart"/>
            <w:r w:rsidRPr="009477C4">
              <w:rPr>
                <w:rFonts w:ascii="Arial" w:hAnsi="Arial" w:cs="Arial"/>
                <w:bCs/>
                <w:iCs/>
                <w:sz w:val="18"/>
                <w:szCs w:val="18"/>
              </w:rPr>
              <w:t>рос.руб</w:t>
            </w:r>
            <w:proofErr w:type="spellEnd"/>
            <w:r w:rsidRPr="009477C4">
              <w:rPr>
                <w:rFonts w:ascii="Arial" w:hAnsi="Arial" w:cs="Arial"/>
                <w:bCs/>
                <w:iCs/>
                <w:sz w:val="18"/>
                <w:szCs w:val="18"/>
              </w:rPr>
              <w:t>.</w:t>
            </w:r>
            <w:r>
              <w:rPr>
                <w:rFonts w:ascii="Arial" w:hAnsi="Arial" w:cs="Arial"/>
                <w:bCs/>
                <w:iCs/>
                <w:sz w:val="18"/>
                <w:szCs w:val="18"/>
              </w:rPr>
              <w:t xml:space="preserve"> (75 600 рос. руб на праздники)</w:t>
            </w:r>
          </w:p>
          <w:p w:rsidR="006844CB" w:rsidRDefault="006844CB" w:rsidP="00114831">
            <w:pPr>
              <w:tabs>
                <w:tab w:val="left" w:pos="0"/>
                <w:tab w:val="left" w:pos="208"/>
              </w:tabs>
              <w:spacing w:after="0" w:line="240" w:lineRule="auto"/>
              <w:rPr>
                <w:rFonts w:ascii="Arial" w:hAnsi="Arial" w:cs="Arial"/>
                <w:b/>
                <w:bCs/>
                <w:iCs/>
                <w:sz w:val="18"/>
                <w:szCs w:val="18"/>
              </w:rPr>
            </w:pP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
                <w:bCs/>
                <w:iCs/>
                <w:sz w:val="18"/>
                <w:szCs w:val="18"/>
              </w:rPr>
              <w:t>Гостиница Беларусь*** с аквапарком</w:t>
            </w:r>
            <w:r w:rsidRPr="00564872">
              <w:rPr>
                <w:rFonts w:ascii="Arial" w:hAnsi="Arial" w:cs="Arial"/>
                <w:bCs/>
                <w:iCs/>
                <w:sz w:val="18"/>
                <w:szCs w:val="18"/>
              </w:rPr>
              <w:t xml:space="preserve">, Минск, ул. </w:t>
            </w:r>
            <w:proofErr w:type="spellStart"/>
            <w:r w:rsidRPr="00564872">
              <w:rPr>
                <w:rFonts w:ascii="Arial" w:hAnsi="Arial" w:cs="Arial"/>
                <w:bCs/>
                <w:iCs/>
                <w:sz w:val="18"/>
                <w:szCs w:val="18"/>
              </w:rPr>
              <w:t>Сторожевская</w:t>
            </w:r>
            <w:proofErr w:type="spellEnd"/>
            <w:r w:rsidRPr="00564872">
              <w:rPr>
                <w:rFonts w:ascii="Arial" w:hAnsi="Arial" w:cs="Arial"/>
                <w:bCs/>
                <w:iCs/>
                <w:sz w:val="18"/>
                <w:szCs w:val="18"/>
              </w:rPr>
              <w:t xml:space="preserve"> 15, 22 этажа, 800 мест. Гостиница открыта после реконструкции в мае 2014 года.</w:t>
            </w:r>
            <w:r w:rsidRPr="00564872">
              <w:rPr>
                <w:rFonts w:ascii="Arial" w:hAnsi="Arial" w:cs="Arial"/>
                <w:b/>
                <w:bCs/>
                <w:iCs/>
                <w:sz w:val="18"/>
                <w:szCs w:val="18"/>
              </w:rPr>
              <w:t xml:space="preserve"> </w:t>
            </w:r>
            <w:r w:rsidRPr="00564872">
              <w:rPr>
                <w:rFonts w:ascii="Arial" w:hAnsi="Arial" w:cs="Arial"/>
                <w:bCs/>
                <w:iCs/>
                <w:sz w:val="18"/>
                <w:szCs w:val="18"/>
              </w:rPr>
              <w:t xml:space="preserve">Изюминкой гостиницы является панорамный лифт и аквапарк (бассейн с саунами, джакузи, горкой и водопадами). Гостиница расположена в удобном и самом красивом месте в центре Минска, от нее открывается величественный вид на набережную реки, старинное Троицкое предместье. Гостиница имеет удобную транспортную и пешеходную связь (20 мин. пешком или 5 мин. пешком + 5 мин. на автобусе) с главной улицей города – проспектом Независимости, самыми большими универмагами города – </w:t>
            </w:r>
            <w:proofErr w:type="spellStart"/>
            <w:r w:rsidRPr="00564872">
              <w:rPr>
                <w:rFonts w:ascii="Arial" w:hAnsi="Arial" w:cs="Arial"/>
                <w:bCs/>
                <w:iCs/>
                <w:sz w:val="18"/>
                <w:szCs w:val="18"/>
              </w:rPr>
              <w:t>ГУМом</w:t>
            </w:r>
            <w:proofErr w:type="spellEnd"/>
            <w:r w:rsidRPr="00564872">
              <w:rPr>
                <w:rFonts w:ascii="Arial" w:hAnsi="Arial" w:cs="Arial"/>
                <w:bCs/>
                <w:iCs/>
                <w:sz w:val="18"/>
                <w:szCs w:val="18"/>
              </w:rPr>
              <w:t xml:space="preserve"> и «Торговым домом на Немиге» с секциями известных белорусских брендов. Во всех номерах телевизоры, холодильники, телефоны, оборудованные ванные комнаты с косметическими принадлежностями, кондиционеры (в номерах ДАБЛ нет кондиционеров); фен бесплатно у горничных на этаже. Номера ТВИН имеют 2 кровати шириной 90 см. Номера ДАБЛ имеют 1 двуспальную кровать шириной 140 см. Номера СЕМЕЙНЫЕ имеют гостиную с диваном и две спальни: в одной двуспальная кровать, во второй 2 кровати. Номера ЛЮКС имеют 2 комнаты: спальню с двуспальной кроватью и гостиную с раскладным диваном. Завтраки шведский стол.</w:t>
            </w:r>
            <w:r w:rsidRPr="00564872">
              <w:rPr>
                <w:rFonts w:ascii="Arial" w:hAnsi="Arial" w:cs="Arial"/>
                <w:bCs/>
                <w:iCs/>
                <w:sz w:val="18"/>
                <w:szCs w:val="18"/>
                <w:vertAlign w:val="superscript"/>
              </w:rPr>
              <w:t xml:space="preserve"> </w:t>
            </w: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 xml:space="preserve">Инфраструктура гостиницы очень развита: </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аквапарк (бассейн с саунами, джакузи, горкой и водопадами)</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сауны</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ресторан "Панорама" (22 этаж)</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ресторан "Белорусская кухня " (1 этаж)</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ресторан "</w:t>
            </w:r>
            <w:proofErr w:type="spellStart"/>
            <w:r w:rsidRPr="00564872">
              <w:rPr>
                <w:rFonts w:ascii="Arial" w:hAnsi="Arial" w:cs="Arial"/>
                <w:bCs/>
                <w:iCs/>
                <w:sz w:val="18"/>
                <w:szCs w:val="18"/>
              </w:rPr>
              <w:t>Папараць-кветка</w:t>
            </w:r>
            <w:proofErr w:type="spellEnd"/>
            <w:r w:rsidRPr="00564872">
              <w:rPr>
                <w:rFonts w:ascii="Arial" w:hAnsi="Arial" w:cs="Arial"/>
                <w:bCs/>
                <w:iCs/>
                <w:sz w:val="18"/>
                <w:szCs w:val="18"/>
              </w:rPr>
              <w:t>" (1 этаж)</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лобби-бар</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косметический салон </w:t>
            </w:r>
            <w:proofErr w:type="spellStart"/>
            <w:r w:rsidRPr="00564872">
              <w:rPr>
                <w:rFonts w:ascii="Arial" w:hAnsi="Arial" w:cs="Arial"/>
                <w:bCs/>
                <w:iCs/>
                <w:sz w:val="18"/>
                <w:szCs w:val="18"/>
              </w:rPr>
              <w:t>Visavis</w:t>
            </w:r>
            <w:proofErr w:type="spellEnd"/>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панорамный лифт</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бильярд</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тренажерный зал</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сувенирный магазин </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пункт обмена валюты </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сервис в номерах (услуги прачечной, химчистки, доставка чая, кофе)</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proofErr w:type="spellStart"/>
            <w:r w:rsidRPr="00564872">
              <w:rPr>
                <w:rFonts w:ascii="Arial" w:hAnsi="Arial" w:cs="Arial"/>
                <w:bCs/>
                <w:iCs/>
                <w:sz w:val="18"/>
                <w:szCs w:val="18"/>
              </w:rPr>
              <w:t>конференцзалы</w:t>
            </w:r>
            <w:proofErr w:type="spellEnd"/>
            <w:r w:rsidRPr="00564872">
              <w:rPr>
                <w:rFonts w:ascii="Arial" w:hAnsi="Arial" w:cs="Arial"/>
                <w:bCs/>
                <w:iCs/>
                <w:sz w:val="18"/>
                <w:szCs w:val="18"/>
              </w:rPr>
              <w:t xml:space="preserve"> на 16, 50 и 230 мест (амфитеатр)</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бизнес-центр</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парковка</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служба проката автомобилей </w:t>
            </w:r>
          </w:p>
          <w:p w:rsidR="00114831" w:rsidRPr="00564872" w:rsidRDefault="00114831" w:rsidP="00114831">
            <w:pPr>
              <w:tabs>
                <w:tab w:val="left" w:pos="0"/>
                <w:tab w:val="left" w:pos="208"/>
              </w:tabs>
              <w:spacing w:after="0" w:line="240" w:lineRule="auto"/>
              <w:rPr>
                <w:rFonts w:ascii="Arial" w:hAnsi="Arial" w:cs="Arial"/>
                <w:b/>
                <w:bCs/>
                <w:iCs/>
                <w:sz w:val="18"/>
                <w:szCs w:val="18"/>
              </w:rPr>
            </w:pP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
                <w:bCs/>
                <w:iCs/>
                <w:sz w:val="18"/>
                <w:szCs w:val="18"/>
              </w:rPr>
              <w:t xml:space="preserve">Отель </w:t>
            </w:r>
            <w:proofErr w:type="spellStart"/>
            <w:r w:rsidRPr="00564872">
              <w:rPr>
                <w:rFonts w:ascii="Arial" w:hAnsi="Arial" w:cs="Arial"/>
                <w:b/>
                <w:bCs/>
                <w:iCs/>
                <w:sz w:val="18"/>
                <w:szCs w:val="18"/>
              </w:rPr>
              <w:t>Виктория&amp;СПА</w:t>
            </w:r>
            <w:proofErr w:type="spellEnd"/>
            <w:r w:rsidRPr="00564872">
              <w:rPr>
                <w:rFonts w:ascii="Arial" w:hAnsi="Arial" w:cs="Arial"/>
                <w:b/>
                <w:bCs/>
                <w:iCs/>
                <w:sz w:val="18"/>
                <w:szCs w:val="18"/>
              </w:rPr>
              <w:t>**** (СПА-центр с бассейном),</w:t>
            </w:r>
            <w:r w:rsidRPr="00564872">
              <w:rPr>
                <w:rFonts w:ascii="Arial" w:hAnsi="Arial" w:cs="Arial"/>
                <w:bCs/>
                <w:iCs/>
                <w:sz w:val="18"/>
                <w:szCs w:val="18"/>
              </w:rPr>
              <w:t xml:space="preserve"> Минск, пр. Победителей 59А. Отель</w:t>
            </w:r>
            <w:r w:rsidRPr="00564872">
              <w:rPr>
                <w:rFonts w:ascii="Arial" w:hAnsi="Arial" w:cs="Arial"/>
                <w:b/>
                <w:bCs/>
                <w:iCs/>
                <w:sz w:val="18"/>
                <w:szCs w:val="18"/>
              </w:rPr>
              <w:t xml:space="preserve"> </w:t>
            </w:r>
            <w:r w:rsidRPr="00564872">
              <w:rPr>
                <w:rFonts w:ascii="Arial" w:hAnsi="Arial" w:cs="Arial"/>
                <w:bCs/>
                <w:iCs/>
                <w:sz w:val="18"/>
                <w:szCs w:val="18"/>
              </w:rPr>
              <w:t>был построен в 2014 году; номерной фонд включает 256 номеров различных категорий. Отель расположен на одном из главных проспектов города — проспекте Победителей, имеет удобную транспортную связь (10 минут езды) с главной улицей города – проспектом Независимости и его историческим центром. Из окон номеров открывается панорамный вид на живописный пейзаж реки Свислочь и водно-парковую систему города. Отель имеет охраняемую автостоянку, высокий уровень системы безопасности. Все гостиничные номера оборудованы системой кондиционирования, мини-сейфами и мини-барами; имеют ванную комнату с ванной, феном, набором личных гигиенических и косметических средств. Бесплатный беспроводной Интернет (WI-FI) на всей территории отеля. Двухместный номер DOUBLE имеет двуспальную кровать c ортопедическим матрасом шириной 180 см; площадь номера — 33 м</w:t>
            </w:r>
            <w:r w:rsidRPr="00564872">
              <w:rPr>
                <w:rFonts w:ascii="Arial" w:hAnsi="Arial" w:cs="Arial"/>
                <w:bCs/>
                <w:iCs/>
                <w:sz w:val="18"/>
                <w:szCs w:val="18"/>
                <w:vertAlign w:val="superscript"/>
              </w:rPr>
              <w:t>2</w:t>
            </w:r>
            <w:r w:rsidRPr="00564872">
              <w:rPr>
                <w:rFonts w:ascii="Arial" w:hAnsi="Arial" w:cs="Arial"/>
                <w:bCs/>
                <w:iCs/>
                <w:sz w:val="18"/>
                <w:szCs w:val="18"/>
              </w:rPr>
              <w:t>. Двухместный номер TWIN имеет 2 односпальные кровати шириной 120 см; площадь номера — 36 м</w:t>
            </w:r>
            <w:r w:rsidRPr="00564872">
              <w:rPr>
                <w:rFonts w:ascii="Arial" w:hAnsi="Arial" w:cs="Arial"/>
                <w:bCs/>
                <w:iCs/>
                <w:sz w:val="18"/>
                <w:szCs w:val="18"/>
                <w:vertAlign w:val="superscript"/>
              </w:rPr>
              <w:t>2</w:t>
            </w:r>
            <w:r w:rsidRPr="00564872">
              <w:rPr>
                <w:rFonts w:ascii="Arial" w:hAnsi="Arial" w:cs="Arial"/>
                <w:bCs/>
                <w:iCs/>
                <w:sz w:val="18"/>
                <w:szCs w:val="18"/>
              </w:rPr>
              <w:t>. Трехместный номер TWIN-плюс имеет 2 односпальные кровати шириной 120 см и диван шириной 170 см; площадь номера — 46 м</w:t>
            </w:r>
            <w:r w:rsidRPr="00564872">
              <w:rPr>
                <w:rFonts w:ascii="Arial" w:hAnsi="Arial" w:cs="Arial"/>
                <w:bCs/>
                <w:iCs/>
                <w:sz w:val="18"/>
                <w:szCs w:val="18"/>
                <w:vertAlign w:val="superscript"/>
              </w:rPr>
              <w:t>2</w:t>
            </w:r>
            <w:r w:rsidRPr="00564872">
              <w:rPr>
                <w:rFonts w:ascii="Arial" w:hAnsi="Arial" w:cs="Arial"/>
                <w:bCs/>
                <w:iCs/>
                <w:sz w:val="18"/>
                <w:szCs w:val="18"/>
              </w:rPr>
              <w:t>.</w:t>
            </w:r>
            <w:r w:rsidRPr="00564872">
              <w:rPr>
                <w:rFonts w:ascii="Arial" w:hAnsi="Arial" w:cs="Arial"/>
                <w:bCs/>
                <w:iCs/>
                <w:sz w:val="18"/>
                <w:szCs w:val="18"/>
                <w:vertAlign w:val="superscript"/>
              </w:rPr>
              <w:t xml:space="preserve"> </w:t>
            </w:r>
            <w:r w:rsidRPr="00564872">
              <w:rPr>
                <w:rFonts w:ascii="Arial" w:hAnsi="Arial" w:cs="Arial"/>
                <w:bCs/>
                <w:iCs/>
                <w:sz w:val="18"/>
                <w:szCs w:val="18"/>
              </w:rPr>
              <w:t>Одноместный номер SINGLE имеет удобную широкую ортопедическую кровать шириной 160 см; площадь номера — 29 м</w:t>
            </w:r>
            <w:r w:rsidRPr="00564872">
              <w:rPr>
                <w:rFonts w:ascii="Arial" w:hAnsi="Arial" w:cs="Arial"/>
                <w:bCs/>
                <w:iCs/>
                <w:sz w:val="18"/>
                <w:szCs w:val="18"/>
                <w:vertAlign w:val="superscript"/>
              </w:rPr>
              <w:t>2</w:t>
            </w:r>
            <w:r w:rsidRPr="00564872">
              <w:rPr>
                <w:rFonts w:ascii="Arial" w:hAnsi="Arial" w:cs="Arial"/>
                <w:bCs/>
                <w:iCs/>
                <w:sz w:val="18"/>
                <w:szCs w:val="18"/>
              </w:rPr>
              <w:t>. Завтраки шведский стол. Для проживающих в отеле пользование</w:t>
            </w:r>
            <w:r w:rsidRPr="00564872">
              <w:rPr>
                <w:rFonts w:ascii="Arial" w:hAnsi="Arial" w:cs="Arial"/>
                <w:bCs/>
                <w:iCs/>
                <w:sz w:val="18"/>
                <w:szCs w:val="18"/>
                <w:vertAlign w:val="superscript"/>
              </w:rPr>
              <w:t xml:space="preserve"> </w:t>
            </w:r>
            <w:r w:rsidRPr="00564872">
              <w:rPr>
                <w:rFonts w:ascii="Arial" w:hAnsi="Arial" w:cs="Arial"/>
                <w:bCs/>
                <w:iCs/>
                <w:sz w:val="18"/>
                <w:szCs w:val="18"/>
              </w:rPr>
              <w:t xml:space="preserve">СПА-центром и бассейном не ограничено. </w:t>
            </w: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 xml:space="preserve">Инфраструктура гостиницы очень развита: </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 xml:space="preserve">ресторан «Виктория </w:t>
            </w:r>
            <w:proofErr w:type="spellStart"/>
            <w:r w:rsidRPr="00564872">
              <w:rPr>
                <w:rFonts w:ascii="Arial" w:hAnsi="Arial" w:cs="Arial"/>
                <w:bCs/>
                <w:iCs/>
                <w:sz w:val="18"/>
                <w:szCs w:val="18"/>
              </w:rPr>
              <w:t>Платинум</w:t>
            </w:r>
            <w:proofErr w:type="spellEnd"/>
            <w:r w:rsidRPr="00564872">
              <w:rPr>
                <w:rFonts w:ascii="Arial" w:hAnsi="Arial" w:cs="Arial"/>
                <w:bCs/>
                <w:iCs/>
                <w:sz w:val="18"/>
                <w:szCs w:val="18"/>
              </w:rPr>
              <w:t>» на 1 этаже</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банкетный зал «Сапфир» на 16 этаже</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СПА-центр: бассейн, сауна, хамам, джакузи</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салон красоты</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 xml:space="preserve">парикмахерская </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фитнес-центр</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proofErr w:type="spellStart"/>
            <w:r w:rsidRPr="00564872">
              <w:rPr>
                <w:rFonts w:ascii="Arial" w:hAnsi="Arial" w:cs="Arial"/>
                <w:bCs/>
                <w:iCs/>
                <w:sz w:val="18"/>
                <w:szCs w:val="18"/>
              </w:rPr>
              <w:t>Wi-Fi</w:t>
            </w:r>
            <w:proofErr w:type="spellEnd"/>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банкомат</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 xml:space="preserve">обмен валюты </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сувенирный бутик</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конференц-залы</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бизнес-центр</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камера хранения</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автостоянка</w:t>
            </w:r>
          </w:p>
          <w:p w:rsidR="00114831" w:rsidRPr="00564872" w:rsidRDefault="00114831" w:rsidP="00114831">
            <w:pPr>
              <w:tabs>
                <w:tab w:val="left" w:pos="0"/>
                <w:tab w:val="left" w:pos="208"/>
              </w:tabs>
              <w:spacing w:after="0" w:line="240" w:lineRule="auto"/>
              <w:rPr>
                <w:rFonts w:ascii="Arial" w:hAnsi="Arial" w:cs="Arial"/>
                <w:bCs/>
                <w:iCs/>
                <w:sz w:val="18"/>
                <w:szCs w:val="18"/>
              </w:rPr>
            </w:pPr>
          </w:p>
          <w:p w:rsidR="00114831" w:rsidRPr="003F36F8" w:rsidRDefault="00114831" w:rsidP="00114831">
            <w:pPr>
              <w:tabs>
                <w:tab w:val="left" w:pos="0"/>
                <w:tab w:val="left" w:pos="208"/>
              </w:tabs>
              <w:spacing w:after="0" w:line="240" w:lineRule="auto"/>
              <w:rPr>
                <w:rFonts w:ascii="Arial" w:hAnsi="Arial" w:cs="Arial"/>
                <w:bCs/>
                <w:sz w:val="18"/>
                <w:szCs w:val="18"/>
              </w:rPr>
            </w:pPr>
            <w:r w:rsidRPr="003F36F8">
              <w:rPr>
                <w:rFonts w:ascii="Arial" w:hAnsi="Arial" w:cs="Arial"/>
                <w:b/>
                <w:bCs/>
                <w:iCs/>
                <w:sz w:val="18"/>
                <w:szCs w:val="18"/>
              </w:rPr>
              <w:t xml:space="preserve">Гостиница </w:t>
            </w:r>
            <w:proofErr w:type="spellStart"/>
            <w:r w:rsidRPr="003F36F8">
              <w:rPr>
                <w:rFonts w:ascii="Arial" w:hAnsi="Arial" w:cs="Arial"/>
                <w:b/>
                <w:bCs/>
                <w:iCs/>
                <w:sz w:val="18"/>
                <w:szCs w:val="18"/>
              </w:rPr>
              <w:t>Лучеса</w:t>
            </w:r>
            <w:proofErr w:type="spellEnd"/>
            <w:r w:rsidRPr="003F36F8">
              <w:rPr>
                <w:rFonts w:ascii="Arial" w:hAnsi="Arial" w:cs="Arial"/>
                <w:b/>
                <w:bCs/>
                <w:iCs/>
                <w:sz w:val="18"/>
                <w:szCs w:val="18"/>
              </w:rPr>
              <w:t xml:space="preserve">***, Витебск, </w:t>
            </w:r>
            <w:r w:rsidRPr="003F36F8">
              <w:rPr>
                <w:rFonts w:ascii="Arial" w:hAnsi="Arial" w:cs="Arial"/>
                <w:bCs/>
                <w:sz w:val="18"/>
                <w:szCs w:val="18"/>
              </w:rPr>
              <w:t xml:space="preserve">пр. Строителей 1. Гостиница расположена на пересечении транспортных магистралей, позволяющих быстро попасть в любую часть города. Гостиница имеет 16 этажей, открылась в 2004 году. К услугам гостей ресторан, бар, бесплатный </w:t>
            </w:r>
            <w:proofErr w:type="spellStart"/>
            <w:r w:rsidRPr="003F36F8">
              <w:rPr>
                <w:rFonts w:ascii="Arial" w:hAnsi="Arial" w:cs="Arial"/>
                <w:bCs/>
                <w:sz w:val="18"/>
                <w:szCs w:val="18"/>
              </w:rPr>
              <w:t>Wi-Fi</w:t>
            </w:r>
            <w:proofErr w:type="spellEnd"/>
            <w:r w:rsidRPr="003F36F8">
              <w:rPr>
                <w:rFonts w:ascii="Arial" w:hAnsi="Arial" w:cs="Arial"/>
                <w:bCs/>
                <w:sz w:val="18"/>
                <w:szCs w:val="18"/>
              </w:rPr>
              <w:t xml:space="preserve"> во всех зонах, парковка. Все номера в гостинице содержат все необходимые удобства – душ, телевизор, телефон, холодильник, сейф. Стандартные номера имеют 2 кровати; бизнес номера - 1 двуспальную кровать. Семейные номера имеют 1 двуспальную кровать и дополнительное место, рабочий кабинет, кухню с оборудованием, ванную комнату + санузел. Завтраки шведский стол. </w:t>
            </w:r>
            <w:r w:rsidRPr="003F36F8">
              <w:rPr>
                <w:rFonts w:ascii="Arial" w:hAnsi="Arial" w:cs="Arial"/>
                <w:bCs/>
                <w:sz w:val="18"/>
                <w:szCs w:val="18"/>
                <w:vertAlign w:val="superscript"/>
              </w:rPr>
              <w:t xml:space="preserve"> </w:t>
            </w:r>
          </w:p>
          <w:p w:rsidR="00114831" w:rsidRPr="003F36F8" w:rsidRDefault="00114831" w:rsidP="00114831">
            <w:pPr>
              <w:tabs>
                <w:tab w:val="left" w:pos="0"/>
                <w:tab w:val="left" w:pos="208"/>
              </w:tabs>
              <w:spacing w:after="0" w:line="240" w:lineRule="auto"/>
              <w:rPr>
                <w:rFonts w:ascii="Arial" w:hAnsi="Arial" w:cs="Arial"/>
                <w:bCs/>
                <w:sz w:val="18"/>
                <w:szCs w:val="18"/>
              </w:rPr>
            </w:pPr>
            <w:r w:rsidRPr="003F36F8">
              <w:rPr>
                <w:rFonts w:ascii="Arial" w:hAnsi="Arial" w:cs="Arial"/>
                <w:bCs/>
                <w:sz w:val="18"/>
                <w:szCs w:val="18"/>
              </w:rPr>
              <w:t>Инфраструктура гостиницы очень развита:</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ресторан</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бар</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сауна с бассейном</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тренажерный зал</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парикмахерская</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 xml:space="preserve">бизнес-центр </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пункт обмена валют</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 xml:space="preserve">автостоянка охраняемая </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 xml:space="preserve">киоск сувениров и газет </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камера хранения</w:t>
            </w:r>
          </w:p>
          <w:p w:rsidR="00114831" w:rsidRPr="003F36F8" w:rsidRDefault="00114831" w:rsidP="00114831">
            <w:pPr>
              <w:numPr>
                <w:ilvl w:val="0"/>
                <w:numId w:val="8"/>
              </w:numPr>
              <w:tabs>
                <w:tab w:val="left" w:pos="0"/>
                <w:tab w:val="left" w:pos="208"/>
              </w:tabs>
              <w:spacing w:after="0" w:line="240" w:lineRule="auto"/>
              <w:rPr>
                <w:rFonts w:ascii="Arial" w:hAnsi="Arial" w:cs="Arial"/>
                <w:bCs/>
                <w:iCs/>
                <w:sz w:val="18"/>
                <w:szCs w:val="18"/>
              </w:rPr>
            </w:pPr>
          </w:p>
          <w:p w:rsidR="00114831" w:rsidRDefault="00114831" w:rsidP="002410A9">
            <w:pPr>
              <w:pStyle w:val="a5"/>
              <w:numPr>
                <w:ilvl w:val="0"/>
                <w:numId w:val="8"/>
              </w:numPr>
              <w:spacing w:after="0" w:line="240" w:lineRule="auto"/>
              <w:rPr>
                <w:rFonts w:ascii="Arial" w:hAnsi="Arial" w:cs="Arial"/>
                <w:bCs/>
                <w:sz w:val="18"/>
                <w:szCs w:val="18"/>
              </w:rPr>
            </w:pPr>
            <w:r w:rsidRPr="00C1310E">
              <w:rPr>
                <w:rFonts w:ascii="Arial" w:hAnsi="Arial" w:cs="Arial"/>
                <w:b/>
                <w:bCs/>
                <w:sz w:val="18"/>
                <w:szCs w:val="18"/>
              </w:rPr>
              <w:t>Расстояния:</w:t>
            </w:r>
            <w:r w:rsidRPr="00C1310E">
              <w:rPr>
                <w:rFonts w:ascii="Arial" w:hAnsi="Arial" w:cs="Arial"/>
                <w:bCs/>
                <w:sz w:val="18"/>
                <w:szCs w:val="18"/>
              </w:rPr>
              <w:t xml:space="preserve"> </w:t>
            </w:r>
            <w:bookmarkStart w:id="3" w:name="_Hlk119268020"/>
            <w:r w:rsidR="002F7C57" w:rsidRPr="002F7C57">
              <w:rPr>
                <w:rFonts w:ascii="Arial" w:hAnsi="Arial" w:cs="Arial"/>
                <w:bCs/>
                <w:sz w:val="18"/>
                <w:szCs w:val="18"/>
              </w:rPr>
              <w:t xml:space="preserve">Минск–Несвиж 120 км, Несвиж-Мир 30 км, </w:t>
            </w:r>
            <w:bookmarkEnd w:id="3"/>
            <w:r w:rsidR="002F7C57" w:rsidRPr="002F7C57">
              <w:rPr>
                <w:rFonts w:ascii="Arial" w:hAnsi="Arial" w:cs="Arial"/>
                <w:bCs/>
                <w:sz w:val="18"/>
                <w:szCs w:val="18"/>
              </w:rPr>
              <w:t xml:space="preserve">Минск-Наносы 150 км, </w:t>
            </w:r>
            <w:r w:rsidR="002F7C57" w:rsidRPr="002F7C57">
              <w:rPr>
                <w:rFonts w:ascii="Arial" w:hAnsi="Arial" w:cs="Arial"/>
                <w:bCs/>
                <w:sz w:val="18"/>
                <w:szCs w:val="18"/>
                <w:lang w:eastAsia="ar-SA"/>
              </w:rPr>
              <w:t xml:space="preserve">Минск – Полоцк 220 км, Полоцк – Витебск 110 км, Витебск - </w:t>
            </w:r>
            <w:proofErr w:type="spellStart"/>
            <w:r w:rsidR="002F7C57" w:rsidRPr="002F7C57">
              <w:rPr>
                <w:rFonts w:ascii="Arial" w:hAnsi="Arial" w:cs="Arial"/>
                <w:bCs/>
                <w:sz w:val="18"/>
                <w:szCs w:val="18"/>
                <w:lang w:eastAsia="ar-SA"/>
              </w:rPr>
              <w:t>Здравнево</w:t>
            </w:r>
            <w:proofErr w:type="spellEnd"/>
            <w:r w:rsidR="002F7C57" w:rsidRPr="002F7C57">
              <w:rPr>
                <w:rFonts w:ascii="Arial" w:hAnsi="Arial" w:cs="Arial"/>
                <w:bCs/>
                <w:sz w:val="18"/>
                <w:szCs w:val="18"/>
                <w:lang w:eastAsia="ar-SA"/>
              </w:rPr>
              <w:t xml:space="preserve"> 20 км</w:t>
            </w:r>
          </w:p>
          <w:p w:rsidR="002410A9" w:rsidRPr="002410A9" w:rsidRDefault="002410A9" w:rsidP="002410A9">
            <w:pPr>
              <w:pStyle w:val="a5"/>
              <w:numPr>
                <w:ilvl w:val="0"/>
                <w:numId w:val="8"/>
              </w:numPr>
              <w:spacing w:after="0" w:line="240" w:lineRule="auto"/>
              <w:rPr>
                <w:rFonts w:ascii="Arial" w:hAnsi="Arial" w:cs="Arial"/>
                <w:bCs/>
                <w:sz w:val="18"/>
                <w:szCs w:val="18"/>
              </w:rPr>
            </w:pPr>
          </w:p>
        </w:tc>
      </w:tr>
    </w:tbl>
    <w:p w:rsidR="00FC784C" w:rsidRDefault="00FC784C"/>
    <w:sectPr w:rsidR="00FC784C"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roxima Nova Rg">
    <w:altName w:val="Arial"/>
    <w:panose1 w:val="00000000000000000000"/>
    <w:charset w:val="00"/>
    <w:family w:val="modern"/>
    <w:notTrueType/>
    <w:pitch w:val="variable"/>
    <w:sig w:usb0="00000001" w:usb1="5000E0F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64B1F"/>
    <w:multiLevelType w:val="hybridMultilevel"/>
    <w:tmpl w:val="5950BE00"/>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AE4934"/>
    <w:multiLevelType w:val="hybridMultilevel"/>
    <w:tmpl w:val="318E6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8F0E74"/>
    <w:multiLevelType w:val="hybridMultilevel"/>
    <w:tmpl w:val="3F8C2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65F3D13"/>
    <w:multiLevelType w:val="hybridMultilevel"/>
    <w:tmpl w:val="7BA85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4C781F"/>
    <w:multiLevelType w:val="hybridMultilevel"/>
    <w:tmpl w:val="41A6E0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D11442"/>
    <w:multiLevelType w:val="hybridMultilevel"/>
    <w:tmpl w:val="C458DFB2"/>
    <w:lvl w:ilvl="0" w:tplc="5F0CCA2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8B4810"/>
    <w:multiLevelType w:val="hybridMultilevel"/>
    <w:tmpl w:val="D25E1202"/>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590274"/>
    <w:multiLevelType w:val="hybridMultilevel"/>
    <w:tmpl w:val="9DCAD8EE"/>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A46E90"/>
    <w:multiLevelType w:val="hybridMultilevel"/>
    <w:tmpl w:val="A2BE027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0E65C0"/>
    <w:multiLevelType w:val="hybridMultilevel"/>
    <w:tmpl w:val="7D56E798"/>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8B33B5"/>
    <w:multiLevelType w:val="hybridMultilevel"/>
    <w:tmpl w:val="AC4C6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3305965"/>
    <w:multiLevelType w:val="hybridMultilevel"/>
    <w:tmpl w:val="62967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2E4A65"/>
    <w:multiLevelType w:val="hybridMultilevel"/>
    <w:tmpl w:val="5C7A195E"/>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D77291"/>
    <w:multiLevelType w:val="hybridMultilevel"/>
    <w:tmpl w:val="E2B842C2"/>
    <w:lvl w:ilvl="0" w:tplc="04230001">
      <w:start w:val="1"/>
      <w:numFmt w:val="bullet"/>
      <w:lvlText w:val=""/>
      <w:lvlJc w:val="left"/>
      <w:pPr>
        <w:ind w:left="1080" w:hanging="360"/>
      </w:pPr>
      <w:rPr>
        <w:rFonts w:ascii="Symbol" w:hAnsi="Symbol" w:hint="default"/>
      </w:rPr>
    </w:lvl>
    <w:lvl w:ilvl="1" w:tplc="04230003" w:tentative="1">
      <w:start w:val="1"/>
      <w:numFmt w:val="bullet"/>
      <w:lvlText w:val="o"/>
      <w:lvlJc w:val="left"/>
      <w:pPr>
        <w:ind w:left="1800" w:hanging="360"/>
      </w:pPr>
      <w:rPr>
        <w:rFonts w:ascii="Courier New" w:hAnsi="Courier New" w:cs="Courier New" w:hint="default"/>
      </w:rPr>
    </w:lvl>
    <w:lvl w:ilvl="2" w:tplc="04230005" w:tentative="1">
      <w:start w:val="1"/>
      <w:numFmt w:val="bullet"/>
      <w:lvlText w:val=""/>
      <w:lvlJc w:val="left"/>
      <w:pPr>
        <w:ind w:left="2520" w:hanging="360"/>
      </w:pPr>
      <w:rPr>
        <w:rFonts w:ascii="Wingdings" w:hAnsi="Wingdings" w:hint="default"/>
      </w:rPr>
    </w:lvl>
    <w:lvl w:ilvl="3" w:tplc="04230001" w:tentative="1">
      <w:start w:val="1"/>
      <w:numFmt w:val="bullet"/>
      <w:lvlText w:val=""/>
      <w:lvlJc w:val="left"/>
      <w:pPr>
        <w:ind w:left="3240" w:hanging="360"/>
      </w:pPr>
      <w:rPr>
        <w:rFonts w:ascii="Symbol" w:hAnsi="Symbol" w:hint="default"/>
      </w:rPr>
    </w:lvl>
    <w:lvl w:ilvl="4" w:tplc="04230003" w:tentative="1">
      <w:start w:val="1"/>
      <w:numFmt w:val="bullet"/>
      <w:lvlText w:val="o"/>
      <w:lvlJc w:val="left"/>
      <w:pPr>
        <w:ind w:left="3960" w:hanging="360"/>
      </w:pPr>
      <w:rPr>
        <w:rFonts w:ascii="Courier New" w:hAnsi="Courier New" w:cs="Courier New" w:hint="default"/>
      </w:rPr>
    </w:lvl>
    <w:lvl w:ilvl="5" w:tplc="04230005" w:tentative="1">
      <w:start w:val="1"/>
      <w:numFmt w:val="bullet"/>
      <w:lvlText w:val=""/>
      <w:lvlJc w:val="left"/>
      <w:pPr>
        <w:ind w:left="4680" w:hanging="360"/>
      </w:pPr>
      <w:rPr>
        <w:rFonts w:ascii="Wingdings" w:hAnsi="Wingdings" w:hint="default"/>
      </w:rPr>
    </w:lvl>
    <w:lvl w:ilvl="6" w:tplc="04230001" w:tentative="1">
      <w:start w:val="1"/>
      <w:numFmt w:val="bullet"/>
      <w:lvlText w:val=""/>
      <w:lvlJc w:val="left"/>
      <w:pPr>
        <w:ind w:left="5400" w:hanging="360"/>
      </w:pPr>
      <w:rPr>
        <w:rFonts w:ascii="Symbol" w:hAnsi="Symbol" w:hint="default"/>
      </w:rPr>
    </w:lvl>
    <w:lvl w:ilvl="7" w:tplc="04230003" w:tentative="1">
      <w:start w:val="1"/>
      <w:numFmt w:val="bullet"/>
      <w:lvlText w:val="o"/>
      <w:lvlJc w:val="left"/>
      <w:pPr>
        <w:ind w:left="6120" w:hanging="360"/>
      </w:pPr>
      <w:rPr>
        <w:rFonts w:ascii="Courier New" w:hAnsi="Courier New" w:cs="Courier New" w:hint="default"/>
      </w:rPr>
    </w:lvl>
    <w:lvl w:ilvl="8" w:tplc="0423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3"/>
  </w:num>
  <w:num w:numId="4">
    <w:abstractNumId w:val="14"/>
  </w:num>
  <w:num w:numId="5">
    <w:abstractNumId w:val="3"/>
  </w:num>
  <w:num w:numId="6">
    <w:abstractNumId w:val="4"/>
  </w:num>
  <w:num w:numId="7">
    <w:abstractNumId w:val="11"/>
  </w:num>
  <w:num w:numId="8">
    <w:abstractNumId w:val="0"/>
  </w:num>
  <w:num w:numId="9">
    <w:abstractNumId w:val="2"/>
  </w:num>
  <w:num w:numId="10">
    <w:abstractNumId w:val="13"/>
  </w:num>
  <w:num w:numId="11">
    <w:abstractNumId w:val="8"/>
  </w:num>
  <w:num w:numId="12">
    <w:abstractNumId w:val="7"/>
  </w:num>
  <w:num w:numId="13">
    <w:abstractNumId w:val="3"/>
  </w:num>
  <w:num w:numId="14">
    <w:abstractNumId w:val="3"/>
  </w:num>
  <w:num w:numId="15">
    <w:abstractNumId w:val="12"/>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1C"/>
    <w:rsid w:val="00043EE8"/>
    <w:rsid w:val="00053593"/>
    <w:rsid w:val="000E7167"/>
    <w:rsid w:val="00114831"/>
    <w:rsid w:val="00192863"/>
    <w:rsid w:val="001A0065"/>
    <w:rsid w:val="001E2608"/>
    <w:rsid w:val="002332FF"/>
    <w:rsid w:val="002410A9"/>
    <w:rsid w:val="002950FC"/>
    <w:rsid w:val="002C730A"/>
    <w:rsid w:val="002D5A4B"/>
    <w:rsid w:val="002F0EB0"/>
    <w:rsid w:val="002F7C57"/>
    <w:rsid w:val="003452D3"/>
    <w:rsid w:val="00356577"/>
    <w:rsid w:val="00367888"/>
    <w:rsid w:val="00382BBF"/>
    <w:rsid w:val="003F36F8"/>
    <w:rsid w:val="00424B18"/>
    <w:rsid w:val="004434B1"/>
    <w:rsid w:val="004444A0"/>
    <w:rsid w:val="00457741"/>
    <w:rsid w:val="004E3694"/>
    <w:rsid w:val="005006F5"/>
    <w:rsid w:val="00513932"/>
    <w:rsid w:val="00540615"/>
    <w:rsid w:val="00554BF5"/>
    <w:rsid w:val="00564872"/>
    <w:rsid w:val="00574D37"/>
    <w:rsid w:val="00622EA8"/>
    <w:rsid w:val="00654AF6"/>
    <w:rsid w:val="006553C8"/>
    <w:rsid w:val="006602FD"/>
    <w:rsid w:val="006844CB"/>
    <w:rsid w:val="006D7B4D"/>
    <w:rsid w:val="006F16FB"/>
    <w:rsid w:val="007C01B1"/>
    <w:rsid w:val="007E05AD"/>
    <w:rsid w:val="00826526"/>
    <w:rsid w:val="00875269"/>
    <w:rsid w:val="008770D6"/>
    <w:rsid w:val="009346F7"/>
    <w:rsid w:val="009477C4"/>
    <w:rsid w:val="0097051F"/>
    <w:rsid w:val="009710F1"/>
    <w:rsid w:val="00974459"/>
    <w:rsid w:val="009A678F"/>
    <w:rsid w:val="009A6A2C"/>
    <w:rsid w:val="009B221C"/>
    <w:rsid w:val="009B43FB"/>
    <w:rsid w:val="009C35E1"/>
    <w:rsid w:val="00A00BE4"/>
    <w:rsid w:val="00A10BC0"/>
    <w:rsid w:val="00AB7ECC"/>
    <w:rsid w:val="00B163D4"/>
    <w:rsid w:val="00B4485B"/>
    <w:rsid w:val="00BF6226"/>
    <w:rsid w:val="00C1310E"/>
    <w:rsid w:val="00CA24A3"/>
    <w:rsid w:val="00D378F5"/>
    <w:rsid w:val="00E37340"/>
    <w:rsid w:val="00E57503"/>
    <w:rsid w:val="00F24DC2"/>
    <w:rsid w:val="00F84951"/>
    <w:rsid w:val="00FA78F5"/>
    <w:rsid w:val="00FC784C"/>
    <w:rsid w:val="00FD4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772C7-3683-42B7-BD34-904AE79F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8B"/>
    <w:pPr>
      <w:spacing w:after="200" w:line="276" w:lineRule="auto"/>
    </w:pPr>
    <w:rPr>
      <w:rFonts w:ascii="Calibri" w:eastAsia="Calibri" w:hAnsi="Calibri" w:cs="Times New Roman"/>
    </w:rPr>
  </w:style>
  <w:style w:type="paragraph" w:styleId="1">
    <w:name w:val="heading 1"/>
    <w:basedOn w:val="a"/>
    <w:link w:val="10"/>
    <w:uiPriority w:val="9"/>
    <w:qFormat/>
    <w:rsid w:val="002F0E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448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8">
    <w:name w:val="font_8"/>
    <w:basedOn w:val="a"/>
    <w:rsid w:val="00FD448B"/>
    <w:pPr>
      <w:autoSpaceDN w:val="0"/>
      <w:spacing w:before="100" w:after="100" w:line="240" w:lineRule="auto"/>
    </w:pPr>
    <w:rPr>
      <w:rFonts w:ascii="Times New Roman" w:eastAsia="Times New Roman" w:hAnsi="Times New Roman"/>
      <w:sz w:val="24"/>
      <w:szCs w:val="24"/>
      <w:lang w:eastAsia="ru-RU"/>
    </w:rPr>
  </w:style>
  <w:style w:type="paragraph" w:customStyle="1" w:styleId="a4">
    <w:name w:val="Тур_осн"/>
    <w:basedOn w:val="a"/>
    <w:autoRedefine/>
    <w:qFormat/>
    <w:rsid w:val="00FD448B"/>
    <w:pPr>
      <w:widowControl w:val="0"/>
      <w:spacing w:after="0" w:line="240" w:lineRule="auto"/>
      <w:ind w:left="45" w:right="45"/>
    </w:pPr>
    <w:rPr>
      <w:rFonts w:ascii="Arial" w:eastAsia="Times New Roman" w:hAnsi="Arial" w:cs="Arial"/>
      <w:color w:val="1B1B1B"/>
      <w:sz w:val="18"/>
      <w:szCs w:val="18"/>
      <w:lang w:eastAsia="ru-RU"/>
    </w:rPr>
  </w:style>
  <w:style w:type="paragraph" w:customStyle="1" w:styleId="11">
    <w:name w:val="Тур_пр1"/>
    <w:basedOn w:val="a"/>
    <w:qFormat/>
    <w:rsid w:val="00FD448B"/>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paragraph" w:styleId="a5">
    <w:name w:val="List Paragraph"/>
    <w:basedOn w:val="a"/>
    <w:uiPriority w:val="34"/>
    <w:qFormat/>
    <w:rsid w:val="00F84951"/>
    <w:pPr>
      <w:ind w:left="720"/>
      <w:contextualSpacing/>
    </w:pPr>
  </w:style>
  <w:style w:type="character" w:styleId="a6">
    <w:name w:val="Strong"/>
    <w:basedOn w:val="a0"/>
    <w:uiPriority w:val="22"/>
    <w:qFormat/>
    <w:rsid w:val="00826526"/>
    <w:rPr>
      <w:b/>
      <w:bCs/>
    </w:rPr>
  </w:style>
  <w:style w:type="character" w:customStyle="1" w:styleId="10">
    <w:name w:val="Заголовок 1 Знак"/>
    <w:basedOn w:val="a0"/>
    <w:link w:val="1"/>
    <w:uiPriority w:val="9"/>
    <w:rsid w:val="002F0EB0"/>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2F0EB0"/>
    <w:rPr>
      <w:i/>
      <w:iCs/>
    </w:rPr>
  </w:style>
  <w:style w:type="character" w:styleId="a8">
    <w:name w:val="Hyperlink"/>
    <w:rsid w:val="007E05AD"/>
    <w:rPr>
      <w:color w:val="0000FF"/>
      <w:u w:val="single"/>
    </w:rPr>
  </w:style>
  <w:style w:type="paragraph" w:customStyle="1" w:styleId="21">
    <w:name w:val="Основной текст 21"/>
    <w:basedOn w:val="a"/>
    <w:rsid w:val="002410A9"/>
    <w:pPr>
      <w:suppressAutoHyphens/>
      <w:spacing w:after="120" w:line="48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08">
      <w:bodyDiv w:val="1"/>
      <w:marLeft w:val="0"/>
      <w:marRight w:val="0"/>
      <w:marTop w:val="0"/>
      <w:marBottom w:val="0"/>
      <w:divBdr>
        <w:top w:val="none" w:sz="0" w:space="0" w:color="auto"/>
        <w:left w:val="none" w:sz="0" w:space="0" w:color="auto"/>
        <w:bottom w:val="none" w:sz="0" w:space="0" w:color="auto"/>
        <w:right w:val="none" w:sz="0" w:space="0" w:color="auto"/>
      </w:divBdr>
    </w:div>
    <w:div w:id="45029549">
      <w:bodyDiv w:val="1"/>
      <w:marLeft w:val="0"/>
      <w:marRight w:val="0"/>
      <w:marTop w:val="0"/>
      <w:marBottom w:val="0"/>
      <w:divBdr>
        <w:top w:val="none" w:sz="0" w:space="0" w:color="auto"/>
        <w:left w:val="none" w:sz="0" w:space="0" w:color="auto"/>
        <w:bottom w:val="none" w:sz="0" w:space="0" w:color="auto"/>
        <w:right w:val="none" w:sz="0" w:space="0" w:color="auto"/>
      </w:divBdr>
    </w:div>
    <w:div w:id="82383221">
      <w:bodyDiv w:val="1"/>
      <w:marLeft w:val="0"/>
      <w:marRight w:val="0"/>
      <w:marTop w:val="0"/>
      <w:marBottom w:val="0"/>
      <w:divBdr>
        <w:top w:val="none" w:sz="0" w:space="0" w:color="auto"/>
        <w:left w:val="none" w:sz="0" w:space="0" w:color="auto"/>
        <w:bottom w:val="none" w:sz="0" w:space="0" w:color="auto"/>
        <w:right w:val="none" w:sz="0" w:space="0" w:color="auto"/>
      </w:divBdr>
    </w:div>
    <w:div w:id="413556924">
      <w:bodyDiv w:val="1"/>
      <w:marLeft w:val="0"/>
      <w:marRight w:val="0"/>
      <w:marTop w:val="0"/>
      <w:marBottom w:val="0"/>
      <w:divBdr>
        <w:top w:val="none" w:sz="0" w:space="0" w:color="auto"/>
        <w:left w:val="none" w:sz="0" w:space="0" w:color="auto"/>
        <w:bottom w:val="none" w:sz="0" w:space="0" w:color="auto"/>
        <w:right w:val="none" w:sz="0" w:space="0" w:color="auto"/>
      </w:divBdr>
    </w:div>
    <w:div w:id="519243009">
      <w:bodyDiv w:val="1"/>
      <w:marLeft w:val="0"/>
      <w:marRight w:val="0"/>
      <w:marTop w:val="0"/>
      <w:marBottom w:val="0"/>
      <w:divBdr>
        <w:top w:val="none" w:sz="0" w:space="0" w:color="auto"/>
        <w:left w:val="none" w:sz="0" w:space="0" w:color="auto"/>
        <w:bottom w:val="none" w:sz="0" w:space="0" w:color="auto"/>
        <w:right w:val="none" w:sz="0" w:space="0" w:color="auto"/>
      </w:divBdr>
    </w:div>
    <w:div w:id="674070252">
      <w:bodyDiv w:val="1"/>
      <w:marLeft w:val="0"/>
      <w:marRight w:val="0"/>
      <w:marTop w:val="0"/>
      <w:marBottom w:val="0"/>
      <w:divBdr>
        <w:top w:val="none" w:sz="0" w:space="0" w:color="auto"/>
        <w:left w:val="none" w:sz="0" w:space="0" w:color="auto"/>
        <w:bottom w:val="none" w:sz="0" w:space="0" w:color="auto"/>
        <w:right w:val="none" w:sz="0" w:space="0" w:color="auto"/>
      </w:divBdr>
    </w:div>
    <w:div w:id="744839598">
      <w:bodyDiv w:val="1"/>
      <w:marLeft w:val="0"/>
      <w:marRight w:val="0"/>
      <w:marTop w:val="0"/>
      <w:marBottom w:val="0"/>
      <w:divBdr>
        <w:top w:val="none" w:sz="0" w:space="0" w:color="auto"/>
        <w:left w:val="none" w:sz="0" w:space="0" w:color="auto"/>
        <w:bottom w:val="none" w:sz="0" w:space="0" w:color="auto"/>
        <w:right w:val="none" w:sz="0" w:space="0" w:color="auto"/>
      </w:divBdr>
    </w:div>
    <w:div w:id="854609607">
      <w:bodyDiv w:val="1"/>
      <w:marLeft w:val="0"/>
      <w:marRight w:val="0"/>
      <w:marTop w:val="0"/>
      <w:marBottom w:val="0"/>
      <w:divBdr>
        <w:top w:val="none" w:sz="0" w:space="0" w:color="auto"/>
        <w:left w:val="none" w:sz="0" w:space="0" w:color="auto"/>
        <w:bottom w:val="none" w:sz="0" w:space="0" w:color="auto"/>
        <w:right w:val="none" w:sz="0" w:space="0" w:color="auto"/>
      </w:divBdr>
    </w:div>
    <w:div w:id="872882887">
      <w:bodyDiv w:val="1"/>
      <w:marLeft w:val="0"/>
      <w:marRight w:val="0"/>
      <w:marTop w:val="0"/>
      <w:marBottom w:val="0"/>
      <w:divBdr>
        <w:top w:val="none" w:sz="0" w:space="0" w:color="auto"/>
        <w:left w:val="none" w:sz="0" w:space="0" w:color="auto"/>
        <w:bottom w:val="none" w:sz="0" w:space="0" w:color="auto"/>
        <w:right w:val="none" w:sz="0" w:space="0" w:color="auto"/>
      </w:divBdr>
    </w:div>
    <w:div w:id="1047410266">
      <w:bodyDiv w:val="1"/>
      <w:marLeft w:val="0"/>
      <w:marRight w:val="0"/>
      <w:marTop w:val="0"/>
      <w:marBottom w:val="0"/>
      <w:divBdr>
        <w:top w:val="none" w:sz="0" w:space="0" w:color="auto"/>
        <w:left w:val="none" w:sz="0" w:space="0" w:color="auto"/>
        <w:bottom w:val="none" w:sz="0" w:space="0" w:color="auto"/>
        <w:right w:val="none" w:sz="0" w:space="0" w:color="auto"/>
      </w:divBdr>
      <w:divsChild>
        <w:div w:id="1320621392">
          <w:marLeft w:val="0"/>
          <w:marRight w:val="0"/>
          <w:marTop w:val="0"/>
          <w:marBottom w:val="0"/>
          <w:divBdr>
            <w:top w:val="none" w:sz="0" w:space="0" w:color="auto"/>
            <w:left w:val="none" w:sz="0" w:space="0" w:color="auto"/>
            <w:bottom w:val="none" w:sz="0" w:space="0" w:color="auto"/>
            <w:right w:val="none" w:sz="0" w:space="0" w:color="auto"/>
          </w:divBdr>
          <w:divsChild>
            <w:div w:id="2012443171">
              <w:marLeft w:val="0"/>
              <w:marRight w:val="0"/>
              <w:marTop w:val="0"/>
              <w:marBottom w:val="0"/>
              <w:divBdr>
                <w:top w:val="none" w:sz="0" w:space="0" w:color="auto"/>
                <w:left w:val="none" w:sz="0" w:space="0" w:color="auto"/>
                <w:bottom w:val="none" w:sz="0" w:space="0" w:color="auto"/>
                <w:right w:val="none" w:sz="0" w:space="0" w:color="auto"/>
              </w:divBdr>
              <w:divsChild>
                <w:div w:id="69422949">
                  <w:marLeft w:val="0"/>
                  <w:marRight w:val="0"/>
                  <w:marTop w:val="0"/>
                  <w:marBottom w:val="0"/>
                  <w:divBdr>
                    <w:top w:val="none" w:sz="0" w:space="0" w:color="auto"/>
                    <w:left w:val="none" w:sz="0" w:space="0" w:color="auto"/>
                    <w:bottom w:val="none" w:sz="0" w:space="0" w:color="auto"/>
                    <w:right w:val="none" w:sz="0" w:space="0" w:color="auto"/>
                  </w:divBdr>
                  <w:divsChild>
                    <w:div w:id="884947375">
                      <w:marLeft w:val="0"/>
                      <w:marRight w:val="0"/>
                      <w:marTop w:val="0"/>
                      <w:marBottom w:val="0"/>
                      <w:divBdr>
                        <w:top w:val="none" w:sz="0" w:space="0" w:color="auto"/>
                        <w:left w:val="none" w:sz="0" w:space="0" w:color="auto"/>
                        <w:bottom w:val="none" w:sz="0" w:space="0" w:color="auto"/>
                        <w:right w:val="none" w:sz="0" w:space="0" w:color="auto"/>
                      </w:divBdr>
                      <w:divsChild>
                        <w:div w:id="1349287846">
                          <w:marLeft w:val="0"/>
                          <w:marRight w:val="0"/>
                          <w:marTop w:val="0"/>
                          <w:marBottom w:val="0"/>
                          <w:divBdr>
                            <w:top w:val="none" w:sz="0" w:space="0" w:color="auto"/>
                            <w:left w:val="none" w:sz="0" w:space="0" w:color="auto"/>
                            <w:bottom w:val="none" w:sz="0" w:space="0" w:color="auto"/>
                            <w:right w:val="none" w:sz="0" w:space="0" w:color="auto"/>
                          </w:divBdr>
                          <w:divsChild>
                            <w:div w:id="1274021864">
                              <w:marLeft w:val="0"/>
                              <w:marRight w:val="0"/>
                              <w:marTop w:val="0"/>
                              <w:marBottom w:val="0"/>
                              <w:divBdr>
                                <w:top w:val="none" w:sz="0" w:space="0" w:color="auto"/>
                                <w:left w:val="none" w:sz="0" w:space="0" w:color="auto"/>
                                <w:bottom w:val="none" w:sz="0" w:space="0" w:color="auto"/>
                                <w:right w:val="none" w:sz="0" w:space="0" w:color="auto"/>
                              </w:divBdr>
                              <w:divsChild>
                                <w:div w:id="459149341">
                                  <w:marLeft w:val="0"/>
                                  <w:marRight w:val="0"/>
                                  <w:marTop w:val="0"/>
                                  <w:marBottom w:val="0"/>
                                  <w:divBdr>
                                    <w:top w:val="none" w:sz="0" w:space="0" w:color="auto"/>
                                    <w:left w:val="none" w:sz="0" w:space="0" w:color="auto"/>
                                    <w:bottom w:val="none" w:sz="0" w:space="0" w:color="auto"/>
                                    <w:right w:val="none" w:sz="0" w:space="0" w:color="auto"/>
                                  </w:divBdr>
                                  <w:divsChild>
                                    <w:div w:id="141239172">
                                      <w:marLeft w:val="0"/>
                                      <w:marRight w:val="0"/>
                                      <w:marTop w:val="0"/>
                                      <w:marBottom w:val="0"/>
                                      <w:divBdr>
                                        <w:top w:val="none" w:sz="0" w:space="0" w:color="auto"/>
                                        <w:left w:val="none" w:sz="0" w:space="0" w:color="auto"/>
                                        <w:bottom w:val="none" w:sz="0" w:space="0" w:color="auto"/>
                                        <w:right w:val="none" w:sz="0" w:space="0" w:color="auto"/>
                                      </w:divBdr>
                                      <w:divsChild>
                                        <w:div w:id="222758786">
                                          <w:marLeft w:val="0"/>
                                          <w:marRight w:val="0"/>
                                          <w:marTop w:val="0"/>
                                          <w:marBottom w:val="0"/>
                                          <w:divBdr>
                                            <w:top w:val="none" w:sz="0" w:space="0" w:color="auto"/>
                                            <w:left w:val="none" w:sz="0" w:space="0" w:color="auto"/>
                                            <w:bottom w:val="none" w:sz="0" w:space="0" w:color="auto"/>
                                            <w:right w:val="none" w:sz="0" w:space="0" w:color="auto"/>
                                          </w:divBdr>
                                          <w:divsChild>
                                            <w:div w:id="1998069729">
                                              <w:marLeft w:val="0"/>
                                              <w:marRight w:val="0"/>
                                              <w:marTop w:val="0"/>
                                              <w:marBottom w:val="0"/>
                                              <w:divBdr>
                                                <w:top w:val="none" w:sz="0" w:space="0" w:color="auto"/>
                                                <w:left w:val="none" w:sz="0" w:space="0" w:color="auto"/>
                                                <w:bottom w:val="none" w:sz="0" w:space="0" w:color="auto"/>
                                                <w:right w:val="none" w:sz="0" w:space="0" w:color="auto"/>
                                              </w:divBdr>
                                              <w:divsChild>
                                                <w:div w:id="504782541">
                                                  <w:marLeft w:val="0"/>
                                                  <w:marRight w:val="0"/>
                                                  <w:marTop w:val="0"/>
                                                  <w:marBottom w:val="0"/>
                                                  <w:divBdr>
                                                    <w:top w:val="none" w:sz="0" w:space="0" w:color="auto"/>
                                                    <w:left w:val="none" w:sz="0" w:space="0" w:color="auto"/>
                                                    <w:bottom w:val="none" w:sz="0" w:space="0" w:color="auto"/>
                                                    <w:right w:val="none" w:sz="0" w:space="0" w:color="auto"/>
                                                  </w:divBdr>
                                                  <w:divsChild>
                                                    <w:div w:id="1228344135">
                                                      <w:marLeft w:val="0"/>
                                                      <w:marRight w:val="0"/>
                                                      <w:marTop w:val="0"/>
                                                      <w:marBottom w:val="0"/>
                                                      <w:divBdr>
                                                        <w:top w:val="none" w:sz="0" w:space="0" w:color="auto"/>
                                                        <w:left w:val="none" w:sz="0" w:space="0" w:color="auto"/>
                                                        <w:bottom w:val="none" w:sz="0" w:space="0" w:color="auto"/>
                                                        <w:right w:val="none" w:sz="0" w:space="0" w:color="auto"/>
                                                      </w:divBdr>
                                                      <w:divsChild>
                                                        <w:div w:id="108280476">
                                                          <w:marLeft w:val="0"/>
                                                          <w:marRight w:val="0"/>
                                                          <w:marTop w:val="0"/>
                                                          <w:marBottom w:val="0"/>
                                                          <w:divBdr>
                                                            <w:top w:val="none" w:sz="0" w:space="0" w:color="auto"/>
                                                            <w:left w:val="none" w:sz="0" w:space="0" w:color="auto"/>
                                                            <w:bottom w:val="none" w:sz="0" w:space="0" w:color="auto"/>
                                                            <w:right w:val="none" w:sz="0" w:space="0" w:color="auto"/>
                                                          </w:divBdr>
                                                        </w:div>
                                                        <w:div w:id="62408493">
                                                          <w:marLeft w:val="0"/>
                                                          <w:marRight w:val="0"/>
                                                          <w:marTop w:val="0"/>
                                                          <w:marBottom w:val="0"/>
                                                          <w:divBdr>
                                                            <w:top w:val="none" w:sz="0" w:space="0" w:color="auto"/>
                                                            <w:left w:val="none" w:sz="0" w:space="0" w:color="auto"/>
                                                            <w:bottom w:val="none" w:sz="0" w:space="0" w:color="auto"/>
                                                            <w:right w:val="none" w:sz="0" w:space="0" w:color="auto"/>
                                                          </w:divBdr>
                                                        </w:div>
                                                        <w:div w:id="5522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917263">
      <w:bodyDiv w:val="1"/>
      <w:marLeft w:val="0"/>
      <w:marRight w:val="0"/>
      <w:marTop w:val="0"/>
      <w:marBottom w:val="0"/>
      <w:divBdr>
        <w:top w:val="none" w:sz="0" w:space="0" w:color="auto"/>
        <w:left w:val="none" w:sz="0" w:space="0" w:color="auto"/>
        <w:bottom w:val="none" w:sz="0" w:space="0" w:color="auto"/>
        <w:right w:val="none" w:sz="0" w:space="0" w:color="auto"/>
      </w:divBdr>
    </w:div>
    <w:div w:id="1216426530">
      <w:bodyDiv w:val="1"/>
      <w:marLeft w:val="0"/>
      <w:marRight w:val="0"/>
      <w:marTop w:val="0"/>
      <w:marBottom w:val="0"/>
      <w:divBdr>
        <w:top w:val="none" w:sz="0" w:space="0" w:color="auto"/>
        <w:left w:val="none" w:sz="0" w:space="0" w:color="auto"/>
        <w:bottom w:val="none" w:sz="0" w:space="0" w:color="auto"/>
        <w:right w:val="none" w:sz="0" w:space="0" w:color="auto"/>
      </w:divBdr>
    </w:div>
    <w:div w:id="1392268935">
      <w:bodyDiv w:val="1"/>
      <w:marLeft w:val="0"/>
      <w:marRight w:val="0"/>
      <w:marTop w:val="0"/>
      <w:marBottom w:val="0"/>
      <w:divBdr>
        <w:top w:val="none" w:sz="0" w:space="0" w:color="auto"/>
        <w:left w:val="none" w:sz="0" w:space="0" w:color="auto"/>
        <w:bottom w:val="none" w:sz="0" w:space="0" w:color="auto"/>
        <w:right w:val="none" w:sz="0" w:space="0" w:color="auto"/>
      </w:divBdr>
    </w:div>
    <w:div w:id="1455710514">
      <w:bodyDiv w:val="1"/>
      <w:marLeft w:val="0"/>
      <w:marRight w:val="0"/>
      <w:marTop w:val="0"/>
      <w:marBottom w:val="0"/>
      <w:divBdr>
        <w:top w:val="none" w:sz="0" w:space="0" w:color="auto"/>
        <w:left w:val="none" w:sz="0" w:space="0" w:color="auto"/>
        <w:bottom w:val="none" w:sz="0" w:space="0" w:color="auto"/>
        <w:right w:val="none" w:sz="0" w:space="0" w:color="auto"/>
      </w:divBdr>
      <w:divsChild>
        <w:div w:id="1202396624">
          <w:marLeft w:val="0"/>
          <w:marRight w:val="0"/>
          <w:marTop w:val="0"/>
          <w:marBottom w:val="0"/>
          <w:divBdr>
            <w:top w:val="none" w:sz="0" w:space="0" w:color="auto"/>
            <w:left w:val="none" w:sz="0" w:space="0" w:color="auto"/>
            <w:bottom w:val="none" w:sz="0" w:space="0" w:color="auto"/>
            <w:right w:val="none" w:sz="0" w:space="0" w:color="auto"/>
          </w:divBdr>
          <w:divsChild>
            <w:div w:id="1509784560">
              <w:marLeft w:val="0"/>
              <w:marRight w:val="0"/>
              <w:marTop w:val="0"/>
              <w:marBottom w:val="0"/>
              <w:divBdr>
                <w:top w:val="none" w:sz="0" w:space="0" w:color="auto"/>
                <w:left w:val="none" w:sz="0" w:space="0" w:color="auto"/>
                <w:bottom w:val="none" w:sz="0" w:space="0" w:color="auto"/>
                <w:right w:val="none" w:sz="0" w:space="0" w:color="auto"/>
              </w:divBdr>
              <w:divsChild>
                <w:div w:id="1821802217">
                  <w:marLeft w:val="0"/>
                  <w:marRight w:val="0"/>
                  <w:marTop w:val="0"/>
                  <w:marBottom w:val="0"/>
                  <w:divBdr>
                    <w:top w:val="none" w:sz="0" w:space="0" w:color="auto"/>
                    <w:left w:val="none" w:sz="0" w:space="0" w:color="auto"/>
                    <w:bottom w:val="none" w:sz="0" w:space="0" w:color="auto"/>
                    <w:right w:val="none" w:sz="0" w:space="0" w:color="auto"/>
                  </w:divBdr>
                  <w:divsChild>
                    <w:div w:id="2133858252">
                      <w:marLeft w:val="0"/>
                      <w:marRight w:val="0"/>
                      <w:marTop w:val="0"/>
                      <w:marBottom w:val="0"/>
                      <w:divBdr>
                        <w:top w:val="none" w:sz="0" w:space="0" w:color="auto"/>
                        <w:left w:val="none" w:sz="0" w:space="0" w:color="auto"/>
                        <w:bottom w:val="none" w:sz="0" w:space="0" w:color="auto"/>
                        <w:right w:val="none" w:sz="0" w:space="0" w:color="auto"/>
                      </w:divBdr>
                      <w:divsChild>
                        <w:div w:id="1568104802">
                          <w:marLeft w:val="0"/>
                          <w:marRight w:val="0"/>
                          <w:marTop w:val="0"/>
                          <w:marBottom w:val="0"/>
                          <w:divBdr>
                            <w:top w:val="none" w:sz="0" w:space="0" w:color="auto"/>
                            <w:left w:val="none" w:sz="0" w:space="0" w:color="auto"/>
                            <w:bottom w:val="none" w:sz="0" w:space="0" w:color="auto"/>
                            <w:right w:val="none" w:sz="0" w:space="0" w:color="auto"/>
                          </w:divBdr>
                          <w:divsChild>
                            <w:div w:id="1856652382">
                              <w:marLeft w:val="0"/>
                              <w:marRight w:val="0"/>
                              <w:marTop w:val="0"/>
                              <w:marBottom w:val="0"/>
                              <w:divBdr>
                                <w:top w:val="none" w:sz="0" w:space="0" w:color="auto"/>
                                <w:left w:val="none" w:sz="0" w:space="0" w:color="auto"/>
                                <w:bottom w:val="none" w:sz="0" w:space="0" w:color="auto"/>
                                <w:right w:val="none" w:sz="0" w:space="0" w:color="auto"/>
                              </w:divBdr>
                              <w:divsChild>
                                <w:div w:id="234055639">
                                  <w:marLeft w:val="0"/>
                                  <w:marRight w:val="0"/>
                                  <w:marTop w:val="0"/>
                                  <w:marBottom w:val="0"/>
                                  <w:divBdr>
                                    <w:top w:val="none" w:sz="0" w:space="0" w:color="auto"/>
                                    <w:left w:val="none" w:sz="0" w:space="0" w:color="auto"/>
                                    <w:bottom w:val="none" w:sz="0" w:space="0" w:color="auto"/>
                                    <w:right w:val="none" w:sz="0" w:space="0" w:color="auto"/>
                                  </w:divBdr>
                                  <w:divsChild>
                                    <w:div w:id="693582812">
                                      <w:marLeft w:val="0"/>
                                      <w:marRight w:val="0"/>
                                      <w:marTop w:val="0"/>
                                      <w:marBottom w:val="0"/>
                                      <w:divBdr>
                                        <w:top w:val="none" w:sz="0" w:space="0" w:color="auto"/>
                                        <w:left w:val="none" w:sz="0" w:space="0" w:color="auto"/>
                                        <w:bottom w:val="none" w:sz="0" w:space="0" w:color="auto"/>
                                        <w:right w:val="none" w:sz="0" w:space="0" w:color="auto"/>
                                      </w:divBdr>
                                      <w:divsChild>
                                        <w:div w:id="798914443">
                                          <w:marLeft w:val="0"/>
                                          <w:marRight w:val="0"/>
                                          <w:marTop w:val="0"/>
                                          <w:marBottom w:val="0"/>
                                          <w:divBdr>
                                            <w:top w:val="none" w:sz="0" w:space="0" w:color="auto"/>
                                            <w:left w:val="none" w:sz="0" w:space="0" w:color="auto"/>
                                            <w:bottom w:val="none" w:sz="0" w:space="0" w:color="auto"/>
                                            <w:right w:val="none" w:sz="0" w:space="0" w:color="auto"/>
                                          </w:divBdr>
                                          <w:divsChild>
                                            <w:div w:id="1851946831">
                                              <w:marLeft w:val="0"/>
                                              <w:marRight w:val="0"/>
                                              <w:marTop w:val="0"/>
                                              <w:marBottom w:val="0"/>
                                              <w:divBdr>
                                                <w:top w:val="none" w:sz="0" w:space="0" w:color="auto"/>
                                                <w:left w:val="none" w:sz="0" w:space="0" w:color="auto"/>
                                                <w:bottom w:val="none" w:sz="0" w:space="0" w:color="auto"/>
                                                <w:right w:val="none" w:sz="0" w:space="0" w:color="auto"/>
                                              </w:divBdr>
                                              <w:divsChild>
                                                <w:div w:id="1219626728">
                                                  <w:marLeft w:val="0"/>
                                                  <w:marRight w:val="0"/>
                                                  <w:marTop w:val="0"/>
                                                  <w:marBottom w:val="0"/>
                                                  <w:divBdr>
                                                    <w:top w:val="none" w:sz="0" w:space="0" w:color="auto"/>
                                                    <w:left w:val="none" w:sz="0" w:space="0" w:color="auto"/>
                                                    <w:bottom w:val="none" w:sz="0" w:space="0" w:color="auto"/>
                                                    <w:right w:val="none" w:sz="0" w:space="0" w:color="auto"/>
                                                  </w:divBdr>
                                                  <w:divsChild>
                                                    <w:div w:id="918949667">
                                                      <w:marLeft w:val="0"/>
                                                      <w:marRight w:val="0"/>
                                                      <w:marTop w:val="0"/>
                                                      <w:marBottom w:val="0"/>
                                                      <w:divBdr>
                                                        <w:top w:val="none" w:sz="0" w:space="0" w:color="auto"/>
                                                        <w:left w:val="none" w:sz="0" w:space="0" w:color="auto"/>
                                                        <w:bottom w:val="none" w:sz="0" w:space="0" w:color="auto"/>
                                                        <w:right w:val="none" w:sz="0" w:space="0" w:color="auto"/>
                                                      </w:divBdr>
                                                      <w:divsChild>
                                                        <w:div w:id="1791584709">
                                                          <w:marLeft w:val="0"/>
                                                          <w:marRight w:val="0"/>
                                                          <w:marTop w:val="0"/>
                                                          <w:marBottom w:val="0"/>
                                                          <w:divBdr>
                                                            <w:top w:val="none" w:sz="0" w:space="0" w:color="auto"/>
                                                            <w:left w:val="none" w:sz="0" w:space="0" w:color="auto"/>
                                                            <w:bottom w:val="none" w:sz="0" w:space="0" w:color="auto"/>
                                                            <w:right w:val="none" w:sz="0" w:space="0" w:color="auto"/>
                                                          </w:divBdr>
                                                        </w:div>
                                                        <w:div w:id="1227717751">
                                                          <w:marLeft w:val="0"/>
                                                          <w:marRight w:val="0"/>
                                                          <w:marTop w:val="0"/>
                                                          <w:marBottom w:val="0"/>
                                                          <w:divBdr>
                                                            <w:top w:val="none" w:sz="0" w:space="0" w:color="auto"/>
                                                            <w:left w:val="none" w:sz="0" w:space="0" w:color="auto"/>
                                                            <w:bottom w:val="none" w:sz="0" w:space="0" w:color="auto"/>
                                                            <w:right w:val="none" w:sz="0" w:space="0" w:color="auto"/>
                                                          </w:divBdr>
                                                        </w:div>
                                                        <w:div w:id="20280334">
                                                          <w:marLeft w:val="0"/>
                                                          <w:marRight w:val="0"/>
                                                          <w:marTop w:val="0"/>
                                                          <w:marBottom w:val="0"/>
                                                          <w:divBdr>
                                                            <w:top w:val="none" w:sz="0" w:space="0" w:color="auto"/>
                                                            <w:left w:val="none" w:sz="0" w:space="0" w:color="auto"/>
                                                            <w:bottom w:val="none" w:sz="0" w:space="0" w:color="auto"/>
                                                            <w:right w:val="none" w:sz="0" w:space="0" w:color="auto"/>
                                                          </w:divBdr>
                                                        </w:div>
                                                        <w:div w:id="18965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139491">
      <w:bodyDiv w:val="1"/>
      <w:marLeft w:val="0"/>
      <w:marRight w:val="0"/>
      <w:marTop w:val="0"/>
      <w:marBottom w:val="0"/>
      <w:divBdr>
        <w:top w:val="none" w:sz="0" w:space="0" w:color="auto"/>
        <w:left w:val="none" w:sz="0" w:space="0" w:color="auto"/>
        <w:bottom w:val="none" w:sz="0" w:space="0" w:color="auto"/>
        <w:right w:val="none" w:sz="0" w:space="0" w:color="auto"/>
      </w:divBdr>
    </w:div>
    <w:div w:id="1711612368">
      <w:bodyDiv w:val="1"/>
      <w:marLeft w:val="0"/>
      <w:marRight w:val="0"/>
      <w:marTop w:val="0"/>
      <w:marBottom w:val="0"/>
      <w:divBdr>
        <w:top w:val="none" w:sz="0" w:space="0" w:color="auto"/>
        <w:left w:val="none" w:sz="0" w:space="0" w:color="auto"/>
        <w:bottom w:val="none" w:sz="0" w:space="0" w:color="auto"/>
        <w:right w:val="none" w:sz="0" w:space="0" w:color="auto"/>
      </w:divBdr>
      <w:divsChild>
        <w:div w:id="1793475147">
          <w:marLeft w:val="0"/>
          <w:marRight w:val="0"/>
          <w:marTop w:val="0"/>
          <w:marBottom w:val="0"/>
          <w:divBdr>
            <w:top w:val="none" w:sz="0" w:space="0" w:color="auto"/>
            <w:left w:val="none" w:sz="0" w:space="0" w:color="auto"/>
            <w:bottom w:val="none" w:sz="0" w:space="0" w:color="auto"/>
            <w:right w:val="none" w:sz="0" w:space="0" w:color="auto"/>
          </w:divBdr>
          <w:divsChild>
            <w:div w:id="588542206">
              <w:marLeft w:val="0"/>
              <w:marRight w:val="0"/>
              <w:marTop w:val="0"/>
              <w:marBottom w:val="0"/>
              <w:divBdr>
                <w:top w:val="none" w:sz="0" w:space="0" w:color="auto"/>
                <w:left w:val="none" w:sz="0" w:space="0" w:color="auto"/>
                <w:bottom w:val="none" w:sz="0" w:space="0" w:color="auto"/>
                <w:right w:val="none" w:sz="0" w:space="0" w:color="auto"/>
              </w:divBdr>
              <w:divsChild>
                <w:div w:id="1476605820">
                  <w:marLeft w:val="0"/>
                  <w:marRight w:val="0"/>
                  <w:marTop w:val="0"/>
                  <w:marBottom w:val="0"/>
                  <w:divBdr>
                    <w:top w:val="none" w:sz="0" w:space="0" w:color="auto"/>
                    <w:left w:val="none" w:sz="0" w:space="0" w:color="auto"/>
                    <w:bottom w:val="none" w:sz="0" w:space="0" w:color="auto"/>
                    <w:right w:val="none" w:sz="0" w:space="0" w:color="auto"/>
                  </w:divBdr>
                  <w:divsChild>
                    <w:div w:id="649481367">
                      <w:marLeft w:val="0"/>
                      <w:marRight w:val="0"/>
                      <w:marTop w:val="0"/>
                      <w:marBottom w:val="0"/>
                      <w:divBdr>
                        <w:top w:val="none" w:sz="0" w:space="0" w:color="auto"/>
                        <w:left w:val="none" w:sz="0" w:space="0" w:color="auto"/>
                        <w:bottom w:val="none" w:sz="0" w:space="0" w:color="auto"/>
                        <w:right w:val="none" w:sz="0" w:space="0" w:color="auto"/>
                      </w:divBdr>
                      <w:divsChild>
                        <w:div w:id="1335184837">
                          <w:marLeft w:val="0"/>
                          <w:marRight w:val="0"/>
                          <w:marTop w:val="0"/>
                          <w:marBottom w:val="0"/>
                          <w:divBdr>
                            <w:top w:val="none" w:sz="0" w:space="0" w:color="auto"/>
                            <w:left w:val="none" w:sz="0" w:space="0" w:color="auto"/>
                            <w:bottom w:val="none" w:sz="0" w:space="0" w:color="auto"/>
                            <w:right w:val="none" w:sz="0" w:space="0" w:color="auto"/>
                          </w:divBdr>
                          <w:divsChild>
                            <w:div w:id="1639996631">
                              <w:marLeft w:val="0"/>
                              <w:marRight w:val="0"/>
                              <w:marTop w:val="0"/>
                              <w:marBottom w:val="0"/>
                              <w:divBdr>
                                <w:top w:val="none" w:sz="0" w:space="0" w:color="auto"/>
                                <w:left w:val="none" w:sz="0" w:space="0" w:color="auto"/>
                                <w:bottom w:val="none" w:sz="0" w:space="0" w:color="auto"/>
                                <w:right w:val="none" w:sz="0" w:space="0" w:color="auto"/>
                              </w:divBdr>
                              <w:divsChild>
                                <w:div w:id="1465080188">
                                  <w:marLeft w:val="0"/>
                                  <w:marRight w:val="0"/>
                                  <w:marTop w:val="0"/>
                                  <w:marBottom w:val="0"/>
                                  <w:divBdr>
                                    <w:top w:val="none" w:sz="0" w:space="0" w:color="auto"/>
                                    <w:left w:val="none" w:sz="0" w:space="0" w:color="auto"/>
                                    <w:bottom w:val="none" w:sz="0" w:space="0" w:color="auto"/>
                                    <w:right w:val="none" w:sz="0" w:space="0" w:color="auto"/>
                                  </w:divBdr>
                                  <w:divsChild>
                                    <w:div w:id="1075476377">
                                      <w:marLeft w:val="0"/>
                                      <w:marRight w:val="0"/>
                                      <w:marTop w:val="0"/>
                                      <w:marBottom w:val="0"/>
                                      <w:divBdr>
                                        <w:top w:val="none" w:sz="0" w:space="0" w:color="auto"/>
                                        <w:left w:val="none" w:sz="0" w:space="0" w:color="auto"/>
                                        <w:bottom w:val="none" w:sz="0" w:space="0" w:color="auto"/>
                                        <w:right w:val="none" w:sz="0" w:space="0" w:color="auto"/>
                                      </w:divBdr>
                                      <w:divsChild>
                                        <w:div w:id="841893181">
                                          <w:marLeft w:val="0"/>
                                          <w:marRight w:val="0"/>
                                          <w:marTop w:val="0"/>
                                          <w:marBottom w:val="0"/>
                                          <w:divBdr>
                                            <w:top w:val="none" w:sz="0" w:space="0" w:color="auto"/>
                                            <w:left w:val="none" w:sz="0" w:space="0" w:color="auto"/>
                                            <w:bottom w:val="none" w:sz="0" w:space="0" w:color="auto"/>
                                            <w:right w:val="none" w:sz="0" w:space="0" w:color="auto"/>
                                          </w:divBdr>
                                          <w:divsChild>
                                            <w:div w:id="602223174">
                                              <w:marLeft w:val="0"/>
                                              <w:marRight w:val="0"/>
                                              <w:marTop w:val="0"/>
                                              <w:marBottom w:val="0"/>
                                              <w:divBdr>
                                                <w:top w:val="none" w:sz="0" w:space="0" w:color="auto"/>
                                                <w:left w:val="none" w:sz="0" w:space="0" w:color="auto"/>
                                                <w:bottom w:val="none" w:sz="0" w:space="0" w:color="auto"/>
                                                <w:right w:val="none" w:sz="0" w:space="0" w:color="auto"/>
                                              </w:divBdr>
                                              <w:divsChild>
                                                <w:div w:id="89084422">
                                                  <w:marLeft w:val="0"/>
                                                  <w:marRight w:val="0"/>
                                                  <w:marTop w:val="0"/>
                                                  <w:marBottom w:val="0"/>
                                                  <w:divBdr>
                                                    <w:top w:val="none" w:sz="0" w:space="0" w:color="auto"/>
                                                    <w:left w:val="none" w:sz="0" w:space="0" w:color="auto"/>
                                                    <w:bottom w:val="none" w:sz="0" w:space="0" w:color="auto"/>
                                                    <w:right w:val="none" w:sz="0" w:space="0" w:color="auto"/>
                                                  </w:divBdr>
                                                  <w:divsChild>
                                                    <w:div w:id="75984060">
                                                      <w:marLeft w:val="0"/>
                                                      <w:marRight w:val="0"/>
                                                      <w:marTop w:val="0"/>
                                                      <w:marBottom w:val="0"/>
                                                      <w:divBdr>
                                                        <w:top w:val="none" w:sz="0" w:space="0" w:color="auto"/>
                                                        <w:left w:val="none" w:sz="0" w:space="0" w:color="auto"/>
                                                        <w:bottom w:val="none" w:sz="0" w:space="0" w:color="auto"/>
                                                        <w:right w:val="none" w:sz="0" w:space="0" w:color="auto"/>
                                                      </w:divBdr>
                                                      <w:divsChild>
                                                        <w:div w:id="9108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990441">
      <w:bodyDiv w:val="1"/>
      <w:marLeft w:val="0"/>
      <w:marRight w:val="0"/>
      <w:marTop w:val="0"/>
      <w:marBottom w:val="0"/>
      <w:divBdr>
        <w:top w:val="none" w:sz="0" w:space="0" w:color="auto"/>
        <w:left w:val="none" w:sz="0" w:space="0" w:color="auto"/>
        <w:bottom w:val="none" w:sz="0" w:space="0" w:color="auto"/>
        <w:right w:val="none" w:sz="0" w:space="0" w:color="auto"/>
      </w:divBdr>
      <w:divsChild>
        <w:div w:id="313338536">
          <w:marLeft w:val="0"/>
          <w:marRight w:val="0"/>
          <w:marTop w:val="0"/>
          <w:marBottom w:val="0"/>
          <w:divBdr>
            <w:top w:val="none" w:sz="0" w:space="0" w:color="auto"/>
            <w:left w:val="none" w:sz="0" w:space="0" w:color="auto"/>
            <w:bottom w:val="none" w:sz="0" w:space="0" w:color="auto"/>
            <w:right w:val="none" w:sz="0" w:space="0" w:color="auto"/>
          </w:divBdr>
          <w:divsChild>
            <w:div w:id="1843929438">
              <w:marLeft w:val="0"/>
              <w:marRight w:val="0"/>
              <w:marTop w:val="0"/>
              <w:marBottom w:val="0"/>
              <w:divBdr>
                <w:top w:val="none" w:sz="0" w:space="0" w:color="auto"/>
                <w:left w:val="none" w:sz="0" w:space="0" w:color="auto"/>
                <w:bottom w:val="none" w:sz="0" w:space="0" w:color="auto"/>
                <w:right w:val="none" w:sz="0" w:space="0" w:color="auto"/>
              </w:divBdr>
              <w:divsChild>
                <w:div w:id="181865929">
                  <w:marLeft w:val="0"/>
                  <w:marRight w:val="0"/>
                  <w:marTop w:val="0"/>
                  <w:marBottom w:val="0"/>
                  <w:divBdr>
                    <w:top w:val="none" w:sz="0" w:space="0" w:color="auto"/>
                    <w:left w:val="none" w:sz="0" w:space="0" w:color="auto"/>
                    <w:bottom w:val="none" w:sz="0" w:space="0" w:color="auto"/>
                    <w:right w:val="none" w:sz="0" w:space="0" w:color="auto"/>
                  </w:divBdr>
                  <w:divsChild>
                    <w:div w:id="1769814414">
                      <w:marLeft w:val="0"/>
                      <w:marRight w:val="0"/>
                      <w:marTop w:val="0"/>
                      <w:marBottom w:val="0"/>
                      <w:divBdr>
                        <w:top w:val="none" w:sz="0" w:space="0" w:color="auto"/>
                        <w:left w:val="none" w:sz="0" w:space="0" w:color="auto"/>
                        <w:bottom w:val="none" w:sz="0" w:space="0" w:color="auto"/>
                        <w:right w:val="none" w:sz="0" w:space="0" w:color="auto"/>
                      </w:divBdr>
                      <w:divsChild>
                        <w:div w:id="792141405">
                          <w:marLeft w:val="0"/>
                          <w:marRight w:val="0"/>
                          <w:marTop w:val="0"/>
                          <w:marBottom w:val="0"/>
                          <w:divBdr>
                            <w:top w:val="none" w:sz="0" w:space="0" w:color="auto"/>
                            <w:left w:val="none" w:sz="0" w:space="0" w:color="auto"/>
                            <w:bottom w:val="none" w:sz="0" w:space="0" w:color="auto"/>
                            <w:right w:val="none" w:sz="0" w:space="0" w:color="auto"/>
                          </w:divBdr>
                          <w:divsChild>
                            <w:div w:id="388383766">
                              <w:marLeft w:val="0"/>
                              <w:marRight w:val="0"/>
                              <w:marTop w:val="0"/>
                              <w:marBottom w:val="0"/>
                              <w:divBdr>
                                <w:top w:val="none" w:sz="0" w:space="0" w:color="auto"/>
                                <w:left w:val="none" w:sz="0" w:space="0" w:color="auto"/>
                                <w:bottom w:val="none" w:sz="0" w:space="0" w:color="auto"/>
                                <w:right w:val="none" w:sz="0" w:space="0" w:color="auto"/>
                              </w:divBdr>
                              <w:divsChild>
                                <w:div w:id="1687057830">
                                  <w:marLeft w:val="0"/>
                                  <w:marRight w:val="0"/>
                                  <w:marTop w:val="0"/>
                                  <w:marBottom w:val="0"/>
                                  <w:divBdr>
                                    <w:top w:val="none" w:sz="0" w:space="0" w:color="auto"/>
                                    <w:left w:val="none" w:sz="0" w:space="0" w:color="auto"/>
                                    <w:bottom w:val="none" w:sz="0" w:space="0" w:color="auto"/>
                                    <w:right w:val="none" w:sz="0" w:space="0" w:color="auto"/>
                                  </w:divBdr>
                                  <w:divsChild>
                                    <w:div w:id="1053234470">
                                      <w:marLeft w:val="0"/>
                                      <w:marRight w:val="0"/>
                                      <w:marTop w:val="0"/>
                                      <w:marBottom w:val="0"/>
                                      <w:divBdr>
                                        <w:top w:val="none" w:sz="0" w:space="0" w:color="auto"/>
                                        <w:left w:val="none" w:sz="0" w:space="0" w:color="auto"/>
                                        <w:bottom w:val="none" w:sz="0" w:space="0" w:color="auto"/>
                                        <w:right w:val="none" w:sz="0" w:space="0" w:color="auto"/>
                                      </w:divBdr>
                                      <w:divsChild>
                                        <w:div w:id="1644848617">
                                          <w:marLeft w:val="0"/>
                                          <w:marRight w:val="0"/>
                                          <w:marTop w:val="0"/>
                                          <w:marBottom w:val="0"/>
                                          <w:divBdr>
                                            <w:top w:val="none" w:sz="0" w:space="0" w:color="auto"/>
                                            <w:left w:val="none" w:sz="0" w:space="0" w:color="auto"/>
                                            <w:bottom w:val="none" w:sz="0" w:space="0" w:color="auto"/>
                                            <w:right w:val="none" w:sz="0" w:space="0" w:color="auto"/>
                                          </w:divBdr>
                                          <w:divsChild>
                                            <w:div w:id="1868327606">
                                              <w:marLeft w:val="0"/>
                                              <w:marRight w:val="0"/>
                                              <w:marTop w:val="0"/>
                                              <w:marBottom w:val="0"/>
                                              <w:divBdr>
                                                <w:top w:val="none" w:sz="0" w:space="0" w:color="auto"/>
                                                <w:left w:val="none" w:sz="0" w:space="0" w:color="auto"/>
                                                <w:bottom w:val="none" w:sz="0" w:space="0" w:color="auto"/>
                                                <w:right w:val="none" w:sz="0" w:space="0" w:color="auto"/>
                                              </w:divBdr>
                                              <w:divsChild>
                                                <w:div w:id="1286739775">
                                                  <w:marLeft w:val="0"/>
                                                  <w:marRight w:val="0"/>
                                                  <w:marTop w:val="0"/>
                                                  <w:marBottom w:val="0"/>
                                                  <w:divBdr>
                                                    <w:top w:val="none" w:sz="0" w:space="0" w:color="auto"/>
                                                    <w:left w:val="none" w:sz="0" w:space="0" w:color="auto"/>
                                                    <w:bottom w:val="none" w:sz="0" w:space="0" w:color="auto"/>
                                                    <w:right w:val="none" w:sz="0" w:space="0" w:color="auto"/>
                                                  </w:divBdr>
                                                  <w:divsChild>
                                                    <w:div w:id="1653438558">
                                                      <w:marLeft w:val="0"/>
                                                      <w:marRight w:val="0"/>
                                                      <w:marTop w:val="0"/>
                                                      <w:marBottom w:val="0"/>
                                                      <w:divBdr>
                                                        <w:top w:val="none" w:sz="0" w:space="0" w:color="auto"/>
                                                        <w:left w:val="none" w:sz="0" w:space="0" w:color="auto"/>
                                                        <w:bottom w:val="none" w:sz="0" w:space="0" w:color="auto"/>
                                                        <w:right w:val="none" w:sz="0" w:space="0" w:color="auto"/>
                                                      </w:divBdr>
                                                      <w:divsChild>
                                                        <w:div w:id="264117304">
                                                          <w:marLeft w:val="0"/>
                                                          <w:marRight w:val="0"/>
                                                          <w:marTop w:val="0"/>
                                                          <w:marBottom w:val="0"/>
                                                          <w:divBdr>
                                                            <w:top w:val="none" w:sz="0" w:space="0" w:color="auto"/>
                                                            <w:left w:val="none" w:sz="0" w:space="0" w:color="auto"/>
                                                            <w:bottom w:val="none" w:sz="0" w:space="0" w:color="auto"/>
                                                            <w:right w:val="none" w:sz="0" w:space="0" w:color="auto"/>
                                                          </w:divBdr>
                                                        </w:div>
                                                        <w:div w:id="235942768">
                                                          <w:marLeft w:val="0"/>
                                                          <w:marRight w:val="0"/>
                                                          <w:marTop w:val="0"/>
                                                          <w:marBottom w:val="0"/>
                                                          <w:divBdr>
                                                            <w:top w:val="none" w:sz="0" w:space="0" w:color="auto"/>
                                                            <w:left w:val="none" w:sz="0" w:space="0" w:color="auto"/>
                                                            <w:bottom w:val="none" w:sz="0" w:space="0" w:color="auto"/>
                                                            <w:right w:val="none" w:sz="0" w:space="0" w:color="auto"/>
                                                          </w:divBdr>
                                                        </w:div>
                                                        <w:div w:id="1517960749">
                                                          <w:marLeft w:val="0"/>
                                                          <w:marRight w:val="0"/>
                                                          <w:marTop w:val="0"/>
                                                          <w:marBottom w:val="0"/>
                                                          <w:divBdr>
                                                            <w:top w:val="none" w:sz="0" w:space="0" w:color="auto"/>
                                                            <w:left w:val="none" w:sz="0" w:space="0" w:color="auto"/>
                                                            <w:bottom w:val="none" w:sz="0" w:space="0" w:color="auto"/>
                                                            <w:right w:val="none" w:sz="0" w:space="0" w:color="auto"/>
                                                          </w:divBdr>
                                                        </w:div>
                                                        <w:div w:id="13402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930335">
      <w:bodyDiv w:val="1"/>
      <w:marLeft w:val="0"/>
      <w:marRight w:val="0"/>
      <w:marTop w:val="0"/>
      <w:marBottom w:val="0"/>
      <w:divBdr>
        <w:top w:val="none" w:sz="0" w:space="0" w:color="auto"/>
        <w:left w:val="none" w:sz="0" w:space="0" w:color="auto"/>
        <w:bottom w:val="none" w:sz="0" w:space="0" w:color="auto"/>
        <w:right w:val="none" w:sz="0" w:space="0" w:color="auto"/>
      </w:divBdr>
    </w:div>
    <w:div w:id="1961570113">
      <w:bodyDiv w:val="1"/>
      <w:marLeft w:val="0"/>
      <w:marRight w:val="0"/>
      <w:marTop w:val="0"/>
      <w:marBottom w:val="0"/>
      <w:divBdr>
        <w:top w:val="none" w:sz="0" w:space="0" w:color="auto"/>
        <w:left w:val="none" w:sz="0" w:space="0" w:color="auto"/>
        <w:bottom w:val="none" w:sz="0" w:space="0" w:color="auto"/>
        <w:right w:val="none" w:sz="0" w:space="0" w:color="auto"/>
      </w:divBdr>
    </w:div>
    <w:div w:id="2023235323">
      <w:bodyDiv w:val="1"/>
      <w:marLeft w:val="0"/>
      <w:marRight w:val="0"/>
      <w:marTop w:val="0"/>
      <w:marBottom w:val="0"/>
      <w:divBdr>
        <w:top w:val="none" w:sz="0" w:space="0" w:color="auto"/>
        <w:left w:val="none" w:sz="0" w:space="0" w:color="auto"/>
        <w:bottom w:val="none" w:sz="0" w:space="0" w:color="auto"/>
        <w:right w:val="none" w:sz="0" w:space="0" w:color="auto"/>
      </w:divBdr>
    </w:div>
    <w:div w:id="2047413900">
      <w:bodyDiv w:val="1"/>
      <w:marLeft w:val="0"/>
      <w:marRight w:val="0"/>
      <w:marTop w:val="0"/>
      <w:marBottom w:val="0"/>
      <w:divBdr>
        <w:top w:val="none" w:sz="0" w:space="0" w:color="auto"/>
        <w:left w:val="none" w:sz="0" w:space="0" w:color="auto"/>
        <w:bottom w:val="none" w:sz="0" w:space="0" w:color="auto"/>
        <w:right w:val="none" w:sz="0" w:space="0" w:color="auto"/>
      </w:divBdr>
    </w:div>
    <w:div w:id="21151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3909</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Шуртакова Ольга Александровна</dc:creator>
  <cp:keywords/>
  <dc:description/>
  <cp:lastModifiedBy>Шуртакова Ольга Александровна</cp:lastModifiedBy>
  <cp:revision>12</cp:revision>
  <dcterms:created xsi:type="dcterms:W3CDTF">2024-02-27T14:04:00Z</dcterms:created>
  <dcterms:modified xsi:type="dcterms:W3CDTF">2025-12-14T13:27:00Z</dcterms:modified>
</cp:coreProperties>
</file>